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77" w:rsidRPr="00784D2A" w:rsidRDefault="002244B0" w:rsidP="00784D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784D2A">
        <w:rPr>
          <w:rFonts w:ascii="Arial" w:hAnsi="Arial" w:cs="Arial"/>
          <w:b/>
          <w:sz w:val="24"/>
          <w:szCs w:val="24"/>
          <w:u w:val="single"/>
        </w:rPr>
        <w:t>MPORTAN</w:t>
      </w:r>
      <w:r w:rsidR="00F224A4" w:rsidRPr="00784D2A">
        <w:rPr>
          <w:rFonts w:ascii="Arial" w:hAnsi="Arial" w:cs="Arial"/>
          <w:b/>
          <w:sz w:val="24"/>
          <w:szCs w:val="24"/>
          <w:u w:val="single"/>
        </w:rPr>
        <w:t>CIA DE</w:t>
      </w:r>
      <w:r w:rsidR="00387C9C" w:rsidRPr="00784D2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36AC5" w:rsidRPr="00784D2A">
        <w:rPr>
          <w:rFonts w:ascii="Arial" w:hAnsi="Arial" w:cs="Arial"/>
          <w:b/>
          <w:sz w:val="24"/>
          <w:szCs w:val="24"/>
          <w:u w:val="single"/>
        </w:rPr>
        <w:t xml:space="preserve">UNA BUENA </w:t>
      </w:r>
      <w:r w:rsidR="00350105" w:rsidRPr="00784D2A">
        <w:rPr>
          <w:rFonts w:ascii="Arial" w:hAnsi="Arial" w:cs="Arial"/>
          <w:b/>
          <w:sz w:val="24"/>
          <w:szCs w:val="24"/>
          <w:u w:val="single"/>
        </w:rPr>
        <w:t>SALUD BUCAL EN NIÑOS Y NIÑAS</w:t>
      </w:r>
    </w:p>
    <w:p w:rsidR="00784D2A" w:rsidRDefault="00784D2A" w:rsidP="00784D2A">
      <w:pPr>
        <w:jc w:val="both"/>
        <w:rPr>
          <w:rFonts w:ascii="Arial" w:hAnsi="Arial" w:cs="Arial"/>
          <w:sz w:val="24"/>
          <w:szCs w:val="24"/>
        </w:rPr>
      </w:pPr>
    </w:p>
    <w:p w:rsidR="00350105" w:rsidRPr="00784D2A" w:rsidRDefault="00636AC5" w:rsidP="00784D2A">
      <w:pPr>
        <w:jc w:val="both"/>
        <w:rPr>
          <w:rFonts w:ascii="Arial" w:hAnsi="Arial" w:cs="Arial"/>
          <w:sz w:val="24"/>
          <w:szCs w:val="24"/>
        </w:rPr>
      </w:pPr>
      <w:r w:rsidRPr="00784D2A">
        <w:rPr>
          <w:rFonts w:ascii="Arial" w:hAnsi="Arial" w:cs="Arial"/>
          <w:sz w:val="24"/>
          <w:szCs w:val="24"/>
        </w:rPr>
        <w:t>L</w:t>
      </w:r>
      <w:r w:rsidR="0002725C">
        <w:rPr>
          <w:rFonts w:ascii="Arial" w:hAnsi="Arial" w:cs="Arial"/>
          <w:sz w:val="24"/>
          <w:szCs w:val="24"/>
        </w:rPr>
        <w:t>os B</w:t>
      </w:r>
      <w:r w:rsidR="00784D2A">
        <w:rPr>
          <w:rFonts w:ascii="Arial" w:hAnsi="Arial" w:cs="Arial"/>
          <w:sz w:val="24"/>
          <w:szCs w:val="24"/>
        </w:rPr>
        <w:t xml:space="preserve">uenos Hábitos de Higiene Bucal son </w:t>
      </w:r>
      <w:r w:rsidR="00350105" w:rsidRPr="00784D2A">
        <w:rPr>
          <w:rFonts w:ascii="Arial" w:hAnsi="Arial" w:cs="Arial"/>
          <w:sz w:val="24"/>
          <w:szCs w:val="24"/>
        </w:rPr>
        <w:t>una de las condicion</w:t>
      </w:r>
      <w:r w:rsidRPr="00784D2A">
        <w:rPr>
          <w:rFonts w:ascii="Arial" w:hAnsi="Arial" w:cs="Arial"/>
          <w:sz w:val="24"/>
          <w:szCs w:val="24"/>
        </w:rPr>
        <w:t xml:space="preserve">antes MAS IMPORTANTES que favorecen LA SALUD </w:t>
      </w:r>
      <w:r w:rsidR="00350105" w:rsidRPr="00784D2A">
        <w:rPr>
          <w:rFonts w:ascii="Arial" w:hAnsi="Arial" w:cs="Arial"/>
          <w:sz w:val="24"/>
          <w:szCs w:val="24"/>
        </w:rPr>
        <w:t>de los niños y niñas por tan</w:t>
      </w:r>
      <w:r w:rsidRPr="00784D2A">
        <w:rPr>
          <w:rFonts w:ascii="Arial" w:hAnsi="Arial" w:cs="Arial"/>
          <w:sz w:val="24"/>
          <w:szCs w:val="24"/>
        </w:rPr>
        <w:t>to</w:t>
      </w:r>
      <w:r w:rsidR="0002725C">
        <w:rPr>
          <w:rFonts w:ascii="Arial" w:hAnsi="Arial" w:cs="Arial"/>
          <w:sz w:val="24"/>
          <w:szCs w:val="24"/>
        </w:rPr>
        <w:t xml:space="preserve"> es necesario </w:t>
      </w:r>
      <w:r w:rsidRPr="00784D2A">
        <w:rPr>
          <w:rFonts w:ascii="Arial" w:hAnsi="Arial" w:cs="Arial"/>
          <w:sz w:val="24"/>
          <w:szCs w:val="24"/>
        </w:rPr>
        <w:t>enseñarles QUE TODOS LOS DIAS Y DESPUES DE CADA COMIDAS SE DEBEN CEPILLAR</w:t>
      </w:r>
      <w:r w:rsidR="00350105" w:rsidRPr="00784D2A">
        <w:rPr>
          <w:rFonts w:ascii="Arial" w:hAnsi="Arial" w:cs="Arial"/>
          <w:sz w:val="24"/>
          <w:szCs w:val="24"/>
        </w:rPr>
        <w:t xml:space="preserve"> </w:t>
      </w:r>
      <w:r w:rsidRPr="00784D2A">
        <w:rPr>
          <w:rFonts w:ascii="Arial" w:hAnsi="Arial" w:cs="Arial"/>
          <w:sz w:val="24"/>
          <w:szCs w:val="24"/>
        </w:rPr>
        <w:t>SUS DIENTES</w:t>
      </w:r>
      <w:r w:rsidR="0002725C">
        <w:rPr>
          <w:rFonts w:ascii="Arial" w:hAnsi="Arial" w:cs="Arial"/>
          <w:sz w:val="24"/>
          <w:szCs w:val="24"/>
        </w:rPr>
        <w:t xml:space="preserve">. Esto </w:t>
      </w:r>
      <w:r w:rsidR="00350105" w:rsidRPr="00784D2A">
        <w:rPr>
          <w:rFonts w:ascii="Arial" w:hAnsi="Arial" w:cs="Arial"/>
          <w:sz w:val="24"/>
          <w:szCs w:val="24"/>
        </w:rPr>
        <w:t>es una inversión que les proporcionará beneficios toda la vida.</w:t>
      </w:r>
    </w:p>
    <w:p w:rsidR="00350105" w:rsidRPr="00784D2A" w:rsidRDefault="00387C9C" w:rsidP="00784D2A">
      <w:pPr>
        <w:jc w:val="both"/>
        <w:rPr>
          <w:rFonts w:ascii="Arial" w:hAnsi="Arial" w:cs="Arial"/>
          <w:sz w:val="24"/>
          <w:szCs w:val="24"/>
        </w:rPr>
      </w:pPr>
      <w:r w:rsidRPr="00784D2A">
        <w:rPr>
          <w:rFonts w:ascii="Arial" w:hAnsi="Arial" w:cs="Arial"/>
          <w:sz w:val="24"/>
          <w:szCs w:val="24"/>
        </w:rPr>
        <w:t xml:space="preserve">La educación temprana </w:t>
      </w:r>
      <w:r w:rsidR="0002725C">
        <w:rPr>
          <w:rFonts w:ascii="Arial" w:hAnsi="Arial" w:cs="Arial"/>
          <w:sz w:val="24"/>
          <w:szCs w:val="24"/>
        </w:rPr>
        <w:t xml:space="preserve">en este sentido </w:t>
      </w:r>
      <w:r w:rsidRPr="00784D2A">
        <w:rPr>
          <w:rFonts w:ascii="Arial" w:hAnsi="Arial" w:cs="Arial"/>
          <w:sz w:val="24"/>
          <w:szCs w:val="24"/>
        </w:rPr>
        <w:t xml:space="preserve">favorece </w:t>
      </w:r>
      <w:r w:rsidR="00350105" w:rsidRPr="00784D2A">
        <w:rPr>
          <w:rFonts w:ascii="Arial" w:hAnsi="Arial" w:cs="Arial"/>
          <w:sz w:val="24"/>
          <w:szCs w:val="24"/>
        </w:rPr>
        <w:t xml:space="preserve">la formación de hábitos saludables y por ende </w:t>
      </w:r>
      <w:r w:rsidR="0002725C">
        <w:rPr>
          <w:rFonts w:ascii="Arial" w:hAnsi="Arial" w:cs="Arial"/>
          <w:sz w:val="24"/>
          <w:szCs w:val="24"/>
        </w:rPr>
        <w:t xml:space="preserve">permite </w:t>
      </w:r>
      <w:r w:rsidR="00350105" w:rsidRPr="00784D2A">
        <w:rPr>
          <w:rFonts w:ascii="Arial" w:hAnsi="Arial" w:cs="Arial"/>
          <w:sz w:val="24"/>
          <w:szCs w:val="24"/>
        </w:rPr>
        <w:t xml:space="preserve">prevenir </w:t>
      </w:r>
      <w:r w:rsidRPr="00784D2A">
        <w:rPr>
          <w:rFonts w:ascii="Arial" w:hAnsi="Arial" w:cs="Arial"/>
          <w:sz w:val="24"/>
          <w:szCs w:val="24"/>
        </w:rPr>
        <w:t>enfermedades</w:t>
      </w:r>
      <w:r w:rsidR="00695A25">
        <w:rPr>
          <w:rFonts w:ascii="Arial" w:hAnsi="Arial" w:cs="Arial"/>
          <w:sz w:val="24"/>
          <w:szCs w:val="24"/>
        </w:rPr>
        <w:t xml:space="preserve"> como son </w:t>
      </w:r>
      <w:r w:rsidRPr="00784D2A">
        <w:rPr>
          <w:rFonts w:ascii="Arial" w:hAnsi="Arial" w:cs="Arial"/>
          <w:sz w:val="24"/>
          <w:szCs w:val="24"/>
        </w:rPr>
        <w:t>LAS CARIES DENTALES</w:t>
      </w:r>
      <w:r w:rsidR="00695A25">
        <w:rPr>
          <w:rFonts w:ascii="Arial" w:hAnsi="Arial" w:cs="Arial"/>
          <w:sz w:val="24"/>
          <w:szCs w:val="24"/>
        </w:rPr>
        <w:t xml:space="preserve">, presentes en la gran mayoría de la población chilena (niños y </w:t>
      </w:r>
      <w:r w:rsidR="002244B0">
        <w:rPr>
          <w:rFonts w:ascii="Arial" w:hAnsi="Arial" w:cs="Arial"/>
          <w:sz w:val="24"/>
          <w:szCs w:val="24"/>
        </w:rPr>
        <w:t>adultos)</w:t>
      </w:r>
      <w:r w:rsidRPr="00784D2A">
        <w:rPr>
          <w:rFonts w:ascii="Arial" w:hAnsi="Arial" w:cs="Arial"/>
          <w:sz w:val="24"/>
          <w:szCs w:val="24"/>
        </w:rPr>
        <w:t>.</w:t>
      </w:r>
    </w:p>
    <w:p w:rsidR="00695A25" w:rsidRDefault="00695A25" w:rsidP="00784D2A">
      <w:pPr>
        <w:jc w:val="both"/>
        <w:rPr>
          <w:rFonts w:ascii="Arial" w:hAnsi="Arial" w:cs="Arial"/>
          <w:sz w:val="24"/>
          <w:szCs w:val="24"/>
        </w:rPr>
      </w:pPr>
    </w:p>
    <w:p w:rsidR="00695A25" w:rsidRPr="002244B0" w:rsidRDefault="00695A25" w:rsidP="00784D2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44B0">
        <w:rPr>
          <w:rFonts w:ascii="Arial" w:hAnsi="Arial" w:cs="Arial"/>
          <w:b/>
          <w:sz w:val="24"/>
          <w:szCs w:val="24"/>
          <w:u w:val="single"/>
        </w:rPr>
        <w:t xml:space="preserve">LA </w:t>
      </w:r>
      <w:r w:rsidR="00387C9C" w:rsidRPr="002244B0">
        <w:rPr>
          <w:rFonts w:ascii="Arial" w:hAnsi="Arial" w:cs="Arial"/>
          <w:b/>
          <w:sz w:val="24"/>
          <w:szCs w:val="24"/>
          <w:u w:val="single"/>
        </w:rPr>
        <w:t>T</w:t>
      </w:r>
      <w:r w:rsidRPr="002244B0">
        <w:rPr>
          <w:rFonts w:ascii="Arial" w:hAnsi="Arial" w:cs="Arial"/>
          <w:b/>
          <w:sz w:val="24"/>
          <w:szCs w:val="24"/>
          <w:u w:val="single"/>
        </w:rPr>
        <w:t>E</w:t>
      </w:r>
      <w:r w:rsidR="00387C9C" w:rsidRPr="002244B0">
        <w:rPr>
          <w:rFonts w:ascii="Arial" w:hAnsi="Arial" w:cs="Arial"/>
          <w:b/>
          <w:sz w:val="24"/>
          <w:szCs w:val="24"/>
          <w:u w:val="single"/>
        </w:rPr>
        <w:t>CNICA DE</w:t>
      </w:r>
      <w:r w:rsidRPr="002244B0">
        <w:rPr>
          <w:rFonts w:ascii="Arial" w:hAnsi="Arial" w:cs="Arial"/>
          <w:b/>
          <w:sz w:val="24"/>
          <w:szCs w:val="24"/>
          <w:u w:val="single"/>
        </w:rPr>
        <w:t>L</w:t>
      </w:r>
      <w:r w:rsidR="00387C9C" w:rsidRPr="002244B0">
        <w:rPr>
          <w:rFonts w:ascii="Arial" w:hAnsi="Arial" w:cs="Arial"/>
          <w:b/>
          <w:sz w:val="24"/>
          <w:szCs w:val="24"/>
          <w:u w:val="single"/>
        </w:rPr>
        <w:t xml:space="preserve"> CEPILLADO EN NIÑOS Y NIÑAS:</w:t>
      </w:r>
    </w:p>
    <w:p w:rsidR="005304CB" w:rsidRPr="001C07D1" w:rsidRDefault="00387C9C" w:rsidP="001C07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07D1">
        <w:rPr>
          <w:rFonts w:ascii="Arial" w:hAnsi="Arial" w:cs="Arial"/>
          <w:sz w:val="24"/>
          <w:szCs w:val="24"/>
        </w:rPr>
        <w:t>Con los dientes</w:t>
      </w:r>
      <w:r w:rsidR="00C215A6" w:rsidRPr="001C07D1">
        <w:rPr>
          <w:rFonts w:ascii="Arial" w:hAnsi="Arial" w:cs="Arial"/>
          <w:sz w:val="24"/>
          <w:szCs w:val="24"/>
        </w:rPr>
        <w:t xml:space="preserve"> bien </w:t>
      </w:r>
      <w:r w:rsidRPr="001C07D1">
        <w:rPr>
          <w:rFonts w:ascii="Arial" w:hAnsi="Arial" w:cs="Arial"/>
          <w:sz w:val="24"/>
          <w:szCs w:val="24"/>
        </w:rPr>
        <w:t>juntitos,</w:t>
      </w:r>
      <w:r w:rsidR="00350105" w:rsidRPr="001C07D1">
        <w:rPr>
          <w:rFonts w:ascii="Arial" w:hAnsi="Arial" w:cs="Arial"/>
          <w:sz w:val="24"/>
          <w:szCs w:val="24"/>
        </w:rPr>
        <w:t xml:space="preserve"> el cepillo </w:t>
      </w:r>
      <w:r w:rsidR="005304CB" w:rsidRPr="001C07D1">
        <w:rPr>
          <w:rFonts w:ascii="Arial" w:hAnsi="Arial" w:cs="Arial"/>
          <w:sz w:val="24"/>
          <w:szCs w:val="24"/>
        </w:rPr>
        <w:t>con una pizca de pasta dental</w:t>
      </w:r>
      <w:r w:rsidRPr="001C07D1">
        <w:rPr>
          <w:rFonts w:ascii="Arial" w:hAnsi="Arial" w:cs="Arial"/>
          <w:sz w:val="24"/>
          <w:szCs w:val="24"/>
        </w:rPr>
        <w:t xml:space="preserve"> se</w:t>
      </w:r>
      <w:r w:rsidR="00350105" w:rsidRPr="001C07D1">
        <w:rPr>
          <w:rFonts w:ascii="Arial" w:hAnsi="Arial" w:cs="Arial"/>
          <w:sz w:val="24"/>
          <w:szCs w:val="24"/>
        </w:rPr>
        <w:t xml:space="preserve"> apoya en la </w:t>
      </w:r>
      <w:r w:rsidR="002244B0">
        <w:rPr>
          <w:rFonts w:ascii="Arial" w:hAnsi="Arial" w:cs="Arial"/>
          <w:sz w:val="24"/>
          <w:szCs w:val="24"/>
        </w:rPr>
        <w:t>parte externa de la dentadura (</w:t>
      </w:r>
      <w:r w:rsidR="00350105" w:rsidRPr="001C07D1">
        <w:rPr>
          <w:rFonts w:ascii="Arial" w:hAnsi="Arial" w:cs="Arial"/>
          <w:sz w:val="24"/>
          <w:szCs w:val="24"/>
        </w:rPr>
        <w:t xml:space="preserve">cara visible de los </w:t>
      </w:r>
      <w:r w:rsidR="002244B0" w:rsidRPr="001C07D1">
        <w:rPr>
          <w:rFonts w:ascii="Arial" w:hAnsi="Arial" w:cs="Arial"/>
          <w:sz w:val="24"/>
          <w:szCs w:val="24"/>
        </w:rPr>
        <w:t>diente</w:t>
      </w:r>
      <w:r w:rsidR="002244B0">
        <w:rPr>
          <w:rFonts w:ascii="Arial" w:hAnsi="Arial" w:cs="Arial"/>
          <w:sz w:val="24"/>
          <w:szCs w:val="24"/>
        </w:rPr>
        <w:t>s</w:t>
      </w:r>
      <w:r w:rsidR="002244B0" w:rsidRPr="001C07D1">
        <w:rPr>
          <w:rFonts w:ascii="Arial" w:hAnsi="Arial" w:cs="Arial"/>
          <w:sz w:val="24"/>
          <w:szCs w:val="24"/>
        </w:rPr>
        <w:t>) y</w:t>
      </w:r>
      <w:r w:rsidR="00350105" w:rsidRPr="001C07D1">
        <w:rPr>
          <w:rFonts w:ascii="Arial" w:hAnsi="Arial" w:cs="Arial"/>
          <w:sz w:val="24"/>
          <w:szCs w:val="24"/>
        </w:rPr>
        <w:t xml:space="preserve"> se realizan movimientos circulares avanzando lentamente.</w:t>
      </w:r>
    </w:p>
    <w:p w:rsidR="001C07D1" w:rsidRPr="001C07D1" w:rsidRDefault="00350105" w:rsidP="001C07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07D1">
        <w:rPr>
          <w:rFonts w:ascii="Arial" w:hAnsi="Arial" w:cs="Arial"/>
          <w:sz w:val="24"/>
          <w:szCs w:val="24"/>
        </w:rPr>
        <w:t xml:space="preserve">El procedimiento se repite en todas las caras </w:t>
      </w:r>
      <w:r w:rsidR="001C07D1" w:rsidRPr="001C07D1">
        <w:rPr>
          <w:rFonts w:ascii="Arial" w:hAnsi="Arial" w:cs="Arial"/>
          <w:sz w:val="24"/>
          <w:szCs w:val="24"/>
        </w:rPr>
        <w:t xml:space="preserve">dentales </w:t>
      </w:r>
      <w:r w:rsidRPr="001C07D1">
        <w:rPr>
          <w:rFonts w:ascii="Arial" w:hAnsi="Arial" w:cs="Arial"/>
          <w:sz w:val="24"/>
          <w:szCs w:val="24"/>
        </w:rPr>
        <w:t>(externas e internas).</w:t>
      </w:r>
    </w:p>
    <w:p w:rsidR="00350105" w:rsidRDefault="00350105" w:rsidP="001C07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07D1">
        <w:rPr>
          <w:rFonts w:ascii="Arial" w:hAnsi="Arial" w:cs="Arial"/>
          <w:sz w:val="24"/>
          <w:szCs w:val="24"/>
        </w:rPr>
        <w:t>La superficie de los dientes que se ocupan para masticar se cepillan con movimientos desde adelante hacia atrás</w:t>
      </w:r>
      <w:r w:rsidR="00F224A4" w:rsidRPr="001C07D1">
        <w:rPr>
          <w:rFonts w:ascii="Arial" w:hAnsi="Arial" w:cs="Arial"/>
          <w:sz w:val="24"/>
          <w:szCs w:val="24"/>
        </w:rPr>
        <w:t>.</w:t>
      </w:r>
    </w:p>
    <w:p w:rsidR="001C07D1" w:rsidRPr="001C07D1" w:rsidRDefault="001C07D1" w:rsidP="001C07D1">
      <w:pPr>
        <w:jc w:val="both"/>
        <w:rPr>
          <w:rFonts w:ascii="Arial" w:hAnsi="Arial" w:cs="Arial"/>
          <w:sz w:val="24"/>
          <w:szCs w:val="24"/>
        </w:rPr>
      </w:pPr>
    </w:p>
    <w:p w:rsidR="00E56A96" w:rsidRDefault="00E56A96">
      <w:r>
        <w:rPr>
          <w:noProof/>
          <w:lang w:val="en-US"/>
        </w:rPr>
        <w:drawing>
          <wp:inline distT="0" distB="0" distL="0" distR="0" wp14:anchorId="7EF4CF94" wp14:editId="38244F40">
            <wp:extent cx="2466975" cy="1038225"/>
            <wp:effectExtent l="0" t="0" r="9525" b="9525"/>
            <wp:docPr id="3" name="Imagen 3" descr="Técnica de Bass: ¿cómo debes cepillarte los dientes? | Ferrus &amp; Br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cnica de Bass: ¿cómo debes cepillarte los dientes? | Ferrus &amp; Bra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85" cy="10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9C" w:rsidRDefault="00387C9C"/>
    <w:p w:rsidR="00387C9C" w:rsidRPr="002244B0" w:rsidRDefault="00387C9C" w:rsidP="001C07D1">
      <w:pPr>
        <w:jc w:val="both"/>
        <w:rPr>
          <w:rFonts w:ascii="Arial" w:hAnsi="Arial" w:cs="Arial"/>
          <w:b/>
          <w:sz w:val="24"/>
          <w:szCs w:val="24"/>
        </w:rPr>
      </w:pPr>
      <w:r w:rsidRPr="002244B0">
        <w:rPr>
          <w:rFonts w:ascii="Arial" w:hAnsi="Arial" w:cs="Arial"/>
          <w:b/>
          <w:sz w:val="24"/>
          <w:szCs w:val="24"/>
          <w:u w:val="single"/>
        </w:rPr>
        <w:t>MENSAJES NUTRICIONALES PARA</w:t>
      </w:r>
      <w:r w:rsidR="00C215A6" w:rsidRPr="002244B0">
        <w:rPr>
          <w:rFonts w:ascii="Arial" w:hAnsi="Arial" w:cs="Arial"/>
          <w:b/>
          <w:sz w:val="24"/>
          <w:szCs w:val="24"/>
          <w:u w:val="single"/>
        </w:rPr>
        <w:t xml:space="preserve"> LOS PADRES Y MADRES EN EL CUIDADO DE</w:t>
      </w:r>
      <w:r w:rsidRPr="002244B0">
        <w:rPr>
          <w:rFonts w:ascii="Arial" w:hAnsi="Arial" w:cs="Arial"/>
          <w:b/>
          <w:sz w:val="24"/>
          <w:szCs w:val="24"/>
          <w:u w:val="single"/>
        </w:rPr>
        <w:t xml:space="preserve"> UNA BUENA SALUD BUCAL</w:t>
      </w:r>
      <w:r w:rsidR="00C215A6" w:rsidRPr="002244B0">
        <w:rPr>
          <w:rFonts w:ascii="Arial" w:hAnsi="Arial" w:cs="Arial"/>
          <w:b/>
          <w:sz w:val="24"/>
          <w:szCs w:val="24"/>
          <w:u w:val="single"/>
        </w:rPr>
        <w:t xml:space="preserve"> DE SUS HIJOS</w:t>
      </w:r>
      <w:r w:rsidR="00C215A6" w:rsidRPr="002244B0">
        <w:rPr>
          <w:rFonts w:ascii="Arial" w:hAnsi="Arial" w:cs="Arial"/>
          <w:b/>
          <w:sz w:val="24"/>
          <w:szCs w:val="24"/>
        </w:rPr>
        <w:t>.</w:t>
      </w:r>
    </w:p>
    <w:p w:rsidR="00387C9C" w:rsidRPr="009209F4" w:rsidRDefault="0039070A" w:rsidP="009209F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09F4">
        <w:rPr>
          <w:rFonts w:ascii="Arial" w:hAnsi="Arial" w:cs="Arial"/>
          <w:sz w:val="24"/>
          <w:szCs w:val="24"/>
        </w:rPr>
        <w:t xml:space="preserve">Disminuir o </w:t>
      </w:r>
      <w:r w:rsidR="00E56A96" w:rsidRPr="009209F4">
        <w:rPr>
          <w:rFonts w:ascii="Arial" w:hAnsi="Arial" w:cs="Arial"/>
          <w:sz w:val="24"/>
          <w:szCs w:val="24"/>
        </w:rPr>
        <w:t>Modera</w:t>
      </w:r>
      <w:r w:rsidR="001C07D1" w:rsidRPr="009209F4">
        <w:rPr>
          <w:rFonts w:ascii="Arial" w:hAnsi="Arial" w:cs="Arial"/>
          <w:sz w:val="24"/>
          <w:szCs w:val="24"/>
        </w:rPr>
        <w:t>r</w:t>
      </w:r>
      <w:r w:rsidR="00F224A4" w:rsidRPr="009209F4">
        <w:rPr>
          <w:rFonts w:ascii="Arial" w:hAnsi="Arial" w:cs="Arial"/>
          <w:sz w:val="24"/>
          <w:szCs w:val="24"/>
        </w:rPr>
        <w:t xml:space="preserve"> el consumo de azúcar, especialmen</w:t>
      </w:r>
      <w:r w:rsidR="00E56A96" w:rsidRPr="009209F4">
        <w:rPr>
          <w:rFonts w:ascii="Arial" w:hAnsi="Arial" w:cs="Arial"/>
          <w:sz w:val="24"/>
          <w:szCs w:val="24"/>
        </w:rPr>
        <w:t xml:space="preserve">te </w:t>
      </w:r>
      <w:r w:rsidR="001C07D1" w:rsidRPr="009209F4">
        <w:rPr>
          <w:rFonts w:ascii="Arial" w:hAnsi="Arial" w:cs="Arial"/>
          <w:sz w:val="24"/>
          <w:szCs w:val="24"/>
        </w:rPr>
        <w:t xml:space="preserve">de </w:t>
      </w:r>
      <w:r w:rsidR="00E56A96" w:rsidRPr="009209F4">
        <w:rPr>
          <w:rFonts w:ascii="Arial" w:hAnsi="Arial" w:cs="Arial"/>
          <w:sz w:val="24"/>
          <w:szCs w:val="24"/>
        </w:rPr>
        <w:t xml:space="preserve">alimentos </w:t>
      </w:r>
      <w:r w:rsidR="00F224A4" w:rsidRPr="009209F4">
        <w:rPr>
          <w:rFonts w:ascii="Arial" w:hAnsi="Arial" w:cs="Arial"/>
          <w:sz w:val="24"/>
          <w:szCs w:val="24"/>
        </w:rPr>
        <w:t>como galletas, golosinas y c</w:t>
      </w:r>
      <w:r w:rsidRPr="009209F4">
        <w:rPr>
          <w:rFonts w:ascii="Arial" w:hAnsi="Arial" w:cs="Arial"/>
          <w:sz w:val="24"/>
          <w:szCs w:val="24"/>
        </w:rPr>
        <w:t>onfites en general.</w:t>
      </w:r>
      <w:r w:rsidR="00F224A4" w:rsidRPr="009209F4">
        <w:rPr>
          <w:rFonts w:ascii="Arial" w:hAnsi="Arial" w:cs="Arial"/>
          <w:sz w:val="24"/>
          <w:szCs w:val="24"/>
        </w:rPr>
        <w:t xml:space="preserve"> </w:t>
      </w:r>
    </w:p>
    <w:p w:rsidR="00387C9C" w:rsidRPr="009209F4" w:rsidRDefault="00E56A96" w:rsidP="009209F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09F4">
        <w:rPr>
          <w:rFonts w:ascii="Arial" w:hAnsi="Arial" w:cs="Arial"/>
          <w:sz w:val="24"/>
          <w:szCs w:val="24"/>
        </w:rPr>
        <w:t>Evita</w:t>
      </w:r>
      <w:r w:rsidR="0039070A" w:rsidRPr="009209F4">
        <w:rPr>
          <w:rFonts w:ascii="Arial" w:hAnsi="Arial" w:cs="Arial"/>
          <w:sz w:val="24"/>
          <w:szCs w:val="24"/>
        </w:rPr>
        <w:t>r</w:t>
      </w:r>
      <w:r w:rsidR="00F224A4" w:rsidRPr="009209F4">
        <w:rPr>
          <w:rFonts w:ascii="Arial" w:hAnsi="Arial" w:cs="Arial"/>
          <w:sz w:val="24"/>
          <w:szCs w:val="24"/>
        </w:rPr>
        <w:t xml:space="preserve"> el consumo de bebidas gaseosas y jugos a</w:t>
      </w:r>
      <w:r w:rsidR="00387C9C" w:rsidRPr="009209F4">
        <w:rPr>
          <w:rFonts w:ascii="Arial" w:hAnsi="Arial" w:cs="Arial"/>
          <w:sz w:val="24"/>
          <w:szCs w:val="24"/>
        </w:rPr>
        <w:t xml:space="preserve">zucarados </w:t>
      </w:r>
      <w:r w:rsidR="0039070A" w:rsidRPr="009209F4">
        <w:rPr>
          <w:rFonts w:ascii="Arial" w:hAnsi="Arial" w:cs="Arial"/>
          <w:sz w:val="24"/>
          <w:szCs w:val="24"/>
        </w:rPr>
        <w:t xml:space="preserve">antes o </w:t>
      </w:r>
      <w:r w:rsidR="00387C9C" w:rsidRPr="009209F4">
        <w:rPr>
          <w:rFonts w:ascii="Arial" w:hAnsi="Arial" w:cs="Arial"/>
          <w:sz w:val="24"/>
          <w:szCs w:val="24"/>
        </w:rPr>
        <w:t>entre las comidas.</w:t>
      </w:r>
    </w:p>
    <w:p w:rsidR="00387C9C" w:rsidRPr="009209F4" w:rsidRDefault="00F224A4" w:rsidP="009209F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09F4">
        <w:rPr>
          <w:rFonts w:ascii="Arial" w:hAnsi="Arial" w:cs="Arial"/>
          <w:sz w:val="24"/>
          <w:szCs w:val="24"/>
        </w:rPr>
        <w:t xml:space="preserve">Aumentar el consumo de frutas y verduras, </w:t>
      </w:r>
      <w:r w:rsidR="00E56A96" w:rsidRPr="009209F4">
        <w:rPr>
          <w:rFonts w:ascii="Arial" w:hAnsi="Arial" w:cs="Arial"/>
          <w:sz w:val="24"/>
          <w:szCs w:val="24"/>
        </w:rPr>
        <w:t>conversando con los niños</w:t>
      </w:r>
      <w:r w:rsidR="00C215A6" w:rsidRPr="009209F4">
        <w:rPr>
          <w:rFonts w:ascii="Arial" w:hAnsi="Arial" w:cs="Arial"/>
          <w:sz w:val="24"/>
          <w:szCs w:val="24"/>
        </w:rPr>
        <w:t xml:space="preserve"> sus beneficios especialmente en las horas de las comidas.</w:t>
      </w:r>
    </w:p>
    <w:p w:rsidR="00F224A4" w:rsidRPr="009209F4" w:rsidRDefault="00F224A4" w:rsidP="009209F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09F4">
        <w:rPr>
          <w:rFonts w:ascii="Arial" w:hAnsi="Arial" w:cs="Arial"/>
          <w:sz w:val="24"/>
          <w:szCs w:val="24"/>
        </w:rPr>
        <w:t xml:space="preserve">Fomentar el consumo de agua potable </w:t>
      </w:r>
      <w:r w:rsidR="0039070A" w:rsidRPr="009209F4">
        <w:rPr>
          <w:rFonts w:ascii="Arial" w:hAnsi="Arial" w:cs="Arial"/>
          <w:sz w:val="24"/>
          <w:szCs w:val="24"/>
        </w:rPr>
        <w:t xml:space="preserve">durante el día enseñando </w:t>
      </w:r>
      <w:r w:rsidRPr="009209F4">
        <w:rPr>
          <w:rFonts w:ascii="Arial" w:hAnsi="Arial" w:cs="Arial"/>
          <w:sz w:val="24"/>
          <w:szCs w:val="24"/>
        </w:rPr>
        <w:t xml:space="preserve">sus innumerables </w:t>
      </w:r>
      <w:r w:rsidR="00387C9C" w:rsidRPr="009209F4">
        <w:rPr>
          <w:rFonts w:ascii="Arial" w:hAnsi="Arial" w:cs="Arial"/>
          <w:sz w:val="24"/>
          <w:szCs w:val="24"/>
        </w:rPr>
        <w:t xml:space="preserve">beneficios. </w:t>
      </w:r>
      <w:r w:rsidRPr="009209F4">
        <w:rPr>
          <w:rFonts w:ascii="Arial" w:hAnsi="Arial" w:cs="Arial"/>
          <w:sz w:val="24"/>
          <w:szCs w:val="24"/>
        </w:rPr>
        <w:t xml:space="preserve">El agua de nuestra </w:t>
      </w:r>
      <w:r w:rsidR="00FD05E5" w:rsidRPr="009209F4">
        <w:rPr>
          <w:rFonts w:ascii="Arial" w:hAnsi="Arial" w:cs="Arial"/>
          <w:sz w:val="24"/>
          <w:szCs w:val="24"/>
        </w:rPr>
        <w:t>R</w:t>
      </w:r>
      <w:r w:rsidRPr="009209F4">
        <w:rPr>
          <w:rFonts w:ascii="Arial" w:hAnsi="Arial" w:cs="Arial"/>
          <w:sz w:val="24"/>
          <w:szCs w:val="24"/>
        </w:rPr>
        <w:t xml:space="preserve">egión </w:t>
      </w:r>
      <w:r w:rsidR="00FD05E5" w:rsidRPr="009209F4">
        <w:rPr>
          <w:rFonts w:ascii="Arial" w:hAnsi="Arial" w:cs="Arial"/>
          <w:sz w:val="24"/>
          <w:szCs w:val="24"/>
        </w:rPr>
        <w:t>con</w:t>
      </w:r>
      <w:r w:rsidRPr="009209F4">
        <w:rPr>
          <w:rFonts w:ascii="Arial" w:hAnsi="Arial" w:cs="Arial"/>
          <w:sz w:val="24"/>
          <w:szCs w:val="24"/>
        </w:rPr>
        <w:t xml:space="preserve">tiene </w:t>
      </w:r>
      <w:r w:rsidR="00FD05E5" w:rsidRPr="009209F4">
        <w:rPr>
          <w:rFonts w:ascii="Arial" w:hAnsi="Arial" w:cs="Arial"/>
          <w:sz w:val="24"/>
          <w:szCs w:val="24"/>
        </w:rPr>
        <w:t>F</w:t>
      </w:r>
      <w:r w:rsidRPr="009209F4">
        <w:rPr>
          <w:rFonts w:ascii="Arial" w:hAnsi="Arial" w:cs="Arial"/>
          <w:sz w:val="24"/>
          <w:szCs w:val="24"/>
        </w:rPr>
        <w:t>lúor</w:t>
      </w:r>
      <w:r w:rsidR="00FD05E5" w:rsidRPr="009209F4">
        <w:rPr>
          <w:rFonts w:ascii="Arial" w:hAnsi="Arial" w:cs="Arial"/>
          <w:sz w:val="24"/>
          <w:szCs w:val="24"/>
        </w:rPr>
        <w:t>, que es un importante elemento preventivo.</w:t>
      </w:r>
    </w:p>
    <w:p w:rsidR="00FD05E5" w:rsidRPr="009209F4" w:rsidRDefault="00FD05E5" w:rsidP="009209F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09F4">
        <w:rPr>
          <w:rFonts w:ascii="Arial" w:hAnsi="Arial" w:cs="Arial"/>
          <w:sz w:val="24"/>
          <w:szCs w:val="24"/>
        </w:rPr>
        <w:t xml:space="preserve">Ocuparse que </w:t>
      </w:r>
      <w:r w:rsidR="00E7207E" w:rsidRPr="009209F4">
        <w:rPr>
          <w:rFonts w:ascii="Arial" w:hAnsi="Arial" w:cs="Arial"/>
          <w:sz w:val="24"/>
          <w:szCs w:val="24"/>
        </w:rPr>
        <w:t xml:space="preserve">antes de dormir sus hijos </w:t>
      </w:r>
      <w:r w:rsidR="002244B0" w:rsidRPr="009209F4">
        <w:rPr>
          <w:rFonts w:ascii="Arial" w:hAnsi="Arial" w:cs="Arial"/>
          <w:sz w:val="24"/>
          <w:szCs w:val="24"/>
        </w:rPr>
        <w:t>(as)</w:t>
      </w:r>
      <w:r w:rsidRPr="009209F4">
        <w:rPr>
          <w:rFonts w:ascii="Arial" w:hAnsi="Arial" w:cs="Arial"/>
          <w:sz w:val="24"/>
          <w:szCs w:val="24"/>
        </w:rPr>
        <w:t xml:space="preserve"> </w:t>
      </w:r>
      <w:r w:rsidR="00E7207E" w:rsidRPr="009209F4">
        <w:rPr>
          <w:rFonts w:ascii="Arial" w:hAnsi="Arial" w:cs="Arial"/>
          <w:sz w:val="24"/>
          <w:szCs w:val="24"/>
        </w:rPr>
        <w:t>se cepillen los dientes</w:t>
      </w:r>
      <w:r w:rsidRPr="009209F4">
        <w:rPr>
          <w:rFonts w:ascii="Arial" w:hAnsi="Arial" w:cs="Arial"/>
          <w:sz w:val="24"/>
          <w:szCs w:val="24"/>
        </w:rPr>
        <w:t>.</w:t>
      </w:r>
    </w:p>
    <w:p w:rsidR="00E7207E" w:rsidRPr="009209F4" w:rsidRDefault="00FD05E5" w:rsidP="009209F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09F4">
        <w:rPr>
          <w:rFonts w:ascii="Arial" w:hAnsi="Arial" w:cs="Arial"/>
          <w:sz w:val="24"/>
          <w:szCs w:val="24"/>
        </w:rPr>
        <w:t xml:space="preserve">Evitar que se duerman </w:t>
      </w:r>
      <w:r w:rsidR="00E7207E" w:rsidRPr="009209F4">
        <w:rPr>
          <w:rFonts w:ascii="Arial" w:hAnsi="Arial" w:cs="Arial"/>
          <w:sz w:val="24"/>
          <w:szCs w:val="24"/>
        </w:rPr>
        <w:t>con restos de comida en sus bocas</w:t>
      </w:r>
      <w:r w:rsidR="009209F4" w:rsidRPr="009209F4">
        <w:rPr>
          <w:rFonts w:ascii="Arial" w:hAnsi="Arial" w:cs="Arial"/>
          <w:sz w:val="24"/>
          <w:szCs w:val="24"/>
        </w:rPr>
        <w:t>.</w:t>
      </w:r>
    </w:p>
    <w:p w:rsidR="00F224A4" w:rsidRPr="009209F4" w:rsidRDefault="00387C9C" w:rsidP="00FD05E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09F4">
        <w:rPr>
          <w:rFonts w:ascii="Arial" w:hAnsi="Arial" w:cs="Arial"/>
          <w:b/>
          <w:sz w:val="24"/>
          <w:szCs w:val="24"/>
          <w:u w:val="single"/>
        </w:rPr>
        <w:lastRenderedPageBreak/>
        <w:t>POESÍAS:</w:t>
      </w:r>
    </w:p>
    <w:p w:rsidR="009209F4" w:rsidRDefault="009209F4" w:rsidP="00FD05E5">
      <w:pPr>
        <w:jc w:val="both"/>
        <w:rPr>
          <w:rFonts w:ascii="Arial" w:hAnsi="Arial" w:cs="Arial"/>
          <w:sz w:val="24"/>
          <w:szCs w:val="24"/>
        </w:rPr>
      </w:pPr>
    </w:p>
    <w:p w:rsidR="0068261C" w:rsidRDefault="00F224A4" w:rsidP="00FD05E5">
      <w:pPr>
        <w:jc w:val="both"/>
        <w:rPr>
          <w:rFonts w:ascii="Arial" w:hAnsi="Arial" w:cs="Arial"/>
          <w:sz w:val="24"/>
          <w:szCs w:val="24"/>
        </w:rPr>
      </w:pPr>
      <w:r w:rsidRPr="00FD05E5">
        <w:rPr>
          <w:rFonts w:ascii="Arial" w:hAnsi="Arial" w:cs="Arial"/>
          <w:sz w:val="24"/>
          <w:szCs w:val="24"/>
        </w:rPr>
        <w:t>Cuando la mamá te llame “vamos a comer”</w:t>
      </w:r>
      <w:r w:rsidR="0068261C">
        <w:rPr>
          <w:rFonts w:ascii="Arial" w:hAnsi="Arial" w:cs="Arial"/>
          <w:sz w:val="24"/>
          <w:szCs w:val="24"/>
        </w:rPr>
        <w:t>,</w:t>
      </w:r>
    </w:p>
    <w:p w:rsidR="0068261C" w:rsidRDefault="00F224A4" w:rsidP="00FD05E5">
      <w:pPr>
        <w:jc w:val="both"/>
        <w:rPr>
          <w:rFonts w:ascii="Arial" w:hAnsi="Arial" w:cs="Arial"/>
          <w:sz w:val="24"/>
          <w:szCs w:val="24"/>
        </w:rPr>
      </w:pPr>
      <w:r w:rsidRPr="00FD05E5">
        <w:rPr>
          <w:rFonts w:ascii="Arial" w:hAnsi="Arial" w:cs="Arial"/>
          <w:sz w:val="24"/>
          <w:szCs w:val="24"/>
        </w:rPr>
        <w:t>Lavarse las manos es tu primer deber</w:t>
      </w:r>
      <w:r w:rsidR="0068261C">
        <w:rPr>
          <w:rFonts w:ascii="Arial" w:hAnsi="Arial" w:cs="Arial"/>
          <w:sz w:val="24"/>
          <w:szCs w:val="24"/>
        </w:rPr>
        <w:t>,</w:t>
      </w:r>
    </w:p>
    <w:p w:rsidR="00F224A4" w:rsidRPr="00FD05E5" w:rsidRDefault="00F224A4" w:rsidP="00FD05E5">
      <w:pPr>
        <w:jc w:val="both"/>
        <w:rPr>
          <w:rFonts w:ascii="Arial" w:hAnsi="Arial" w:cs="Arial"/>
          <w:sz w:val="24"/>
          <w:szCs w:val="24"/>
        </w:rPr>
      </w:pPr>
      <w:r w:rsidRPr="00FD05E5">
        <w:rPr>
          <w:rFonts w:ascii="Arial" w:hAnsi="Arial" w:cs="Arial"/>
          <w:sz w:val="24"/>
          <w:szCs w:val="24"/>
        </w:rPr>
        <w:t>Y después de la comida el cepillito a mover.</w:t>
      </w:r>
    </w:p>
    <w:p w:rsidR="0068261C" w:rsidRDefault="0068261C" w:rsidP="00FD05E5">
      <w:pPr>
        <w:jc w:val="both"/>
        <w:rPr>
          <w:rFonts w:ascii="Arial" w:hAnsi="Arial" w:cs="Arial"/>
          <w:sz w:val="24"/>
          <w:szCs w:val="24"/>
        </w:rPr>
      </w:pPr>
    </w:p>
    <w:p w:rsidR="0068261C" w:rsidRDefault="00F224A4" w:rsidP="00FD05E5">
      <w:pPr>
        <w:jc w:val="both"/>
        <w:rPr>
          <w:rFonts w:ascii="Arial" w:hAnsi="Arial" w:cs="Arial"/>
          <w:sz w:val="24"/>
          <w:szCs w:val="24"/>
        </w:rPr>
      </w:pPr>
      <w:r w:rsidRPr="00FD05E5">
        <w:rPr>
          <w:rFonts w:ascii="Arial" w:hAnsi="Arial" w:cs="Arial"/>
          <w:sz w:val="24"/>
          <w:szCs w:val="24"/>
        </w:rPr>
        <w:t>Si lindos dientecitos tú quieres tener</w:t>
      </w:r>
      <w:r w:rsidR="0068261C">
        <w:rPr>
          <w:rFonts w:ascii="Arial" w:hAnsi="Arial" w:cs="Arial"/>
          <w:sz w:val="24"/>
          <w:szCs w:val="24"/>
        </w:rPr>
        <w:t>,</w:t>
      </w:r>
    </w:p>
    <w:p w:rsidR="0068261C" w:rsidRDefault="00F224A4" w:rsidP="00FD05E5">
      <w:pPr>
        <w:jc w:val="both"/>
        <w:rPr>
          <w:rFonts w:ascii="Arial" w:hAnsi="Arial" w:cs="Arial"/>
          <w:sz w:val="24"/>
          <w:szCs w:val="24"/>
        </w:rPr>
      </w:pPr>
      <w:r w:rsidRPr="00FD05E5">
        <w:rPr>
          <w:rFonts w:ascii="Arial" w:hAnsi="Arial" w:cs="Arial"/>
          <w:sz w:val="24"/>
          <w:szCs w:val="24"/>
        </w:rPr>
        <w:t>A usar el cepillo debes aprender</w:t>
      </w:r>
      <w:r w:rsidR="0068261C">
        <w:rPr>
          <w:rFonts w:ascii="Arial" w:hAnsi="Arial" w:cs="Arial"/>
          <w:sz w:val="24"/>
          <w:szCs w:val="24"/>
        </w:rPr>
        <w:t>,</w:t>
      </w:r>
    </w:p>
    <w:p w:rsidR="0068261C" w:rsidRDefault="00F224A4" w:rsidP="00FD05E5">
      <w:pPr>
        <w:jc w:val="both"/>
        <w:rPr>
          <w:rFonts w:ascii="Arial" w:hAnsi="Arial" w:cs="Arial"/>
          <w:sz w:val="24"/>
          <w:szCs w:val="24"/>
        </w:rPr>
      </w:pPr>
      <w:r w:rsidRPr="00FD05E5">
        <w:rPr>
          <w:rFonts w:ascii="Arial" w:hAnsi="Arial" w:cs="Arial"/>
          <w:sz w:val="24"/>
          <w:szCs w:val="24"/>
        </w:rPr>
        <w:t>Chiqui</w:t>
      </w:r>
      <w:r w:rsidR="00E7207E" w:rsidRPr="00FD05E5">
        <w:rPr>
          <w:rFonts w:ascii="Arial" w:hAnsi="Arial" w:cs="Arial"/>
          <w:sz w:val="24"/>
          <w:szCs w:val="24"/>
        </w:rPr>
        <w:t>,</w:t>
      </w:r>
      <w:r w:rsidRPr="00FD05E5">
        <w:rPr>
          <w:rFonts w:ascii="Arial" w:hAnsi="Arial" w:cs="Arial"/>
          <w:sz w:val="24"/>
          <w:szCs w:val="24"/>
        </w:rPr>
        <w:t xml:space="preserve"> </w:t>
      </w:r>
      <w:r w:rsidR="00E7207E" w:rsidRPr="00FD05E5">
        <w:rPr>
          <w:rFonts w:ascii="Arial" w:hAnsi="Arial" w:cs="Arial"/>
          <w:sz w:val="24"/>
          <w:szCs w:val="24"/>
        </w:rPr>
        <w:t>chiqui, chiqui</w:t>
      </w:r>
      <w:r w:rsidRPr="00FD05E5">
        <w:rPr>
          <w:rFonts w:ascii="Arial" w:hAnsi="Arial" w:cs="Arial"/>
          <w:sz w:val="24"/>
          <w:szCs w:val="24"/>
        </w:rPr>
        <w:t xml:space="preserve"> </w:t>
      </w:r>
      <w:r w:rsidR="00E7207E" w:rsidRPr="00FD05E5">
        <w:rPr>
          <w:rFonts w:ascii="Arial" w:hAnsi="Arial" w:cs="Arial"/>
          <w:sz w:val="24"/>
          <w:szCs w:val="24"/>
        </w:rPr>
        <w:t>chiqui, chiqui,</w:t>
      </w:r>
      <w:r w:rsidRPr="00FD05E5">
        <w:rPr>
          <w:rFonts w:ascii="Arial" w:hAnsi="Arial" w:cs="Arial"/>
          <w:sz w:val="24"/>
          <w:szCs w:val="24"/>
        </w:rPr>
        <w:t xml:space="preserve"> cha</w:t>
      </w:r>
      <w:r w:rsidR="0068261C">
        <w:rPr>
          <w:rFonts w:ascii="Arial" w:hAnsi="Arial" w:cs="Arial"/>
          <w:sz w:val="24"/>
          <w:szCs w:val="24"/>
        </w:rPr>
        <w:t>,</w:t>
      </w:r>
    </w:p>
    <w:p w:rsidR="0068261C" w:rsidRDefault="0068261C" w:rsidP="00FD05E5">
      <w:pPr>
        <w:jc w:val="both"/>
        <w:rPr>
          <w:noProof/>
          <w:lang w:eastAsia="es-CL"/>
        </w:rPr>
      </w:pPr>
      <w:r>
        <w:rPr>
          <w:rFonts w:ascii="Arial" w:hAnsi="Arial" w:cs="Arial"/>
          <w:sz w:val="24"/>
          <w:szCs w:val="24"/>
        </w:rPr>
        <w:t>Cepillamos p</w:t>
      </w:r>
      <w:r w:rsidR="00F224A4" w:rsidRPr="00FD05E5">
        <w:rPr>
          <w:rFonts w:ascii="Arial" w:hAnsi="Arial" w:cs="Arial"/>
          <w:sz w:val="24"/>
          <w:szCs w:val="24"/>
        </w:rPr>
        <w:t>or arriba</w:t>
      </w:r>
      <w:r w:rsidR="00FD2C0F">
        <w:rPr>
          <w:rFonts w:ascii="Arial" w:hAnsi="Arial" w:cs="Arial"/>
          <w:sz w:val="24"/>
          <w:szCs w:val="24"/>
        </w:rPr>
        <w:t>,</w:t>
      </w:r>
      <w:r w:rsidR="00F224A4" w:rsidRPr="00FD05E5">
        <w:rPr>
          <w:rFonts w:ascii="Arial" w:hAnsi="Arial" w:cs="Arial"/>
          <w:sz w:val="24"/>
          <w:szCs w:val="24"/>
        </w:rPr>
        <w:t xml:space="preserve"> por abajo</w:t>
      </w:r>
      <w:r w:rsidR="00FD2C0F">
        <w:rPr>
          <w:rFonts w:ascii="Arial" w:hAnsi="Arial" w:cs="Arial"/>
          <w:sz w:val="24"/>
          <w:szCs w:val="24"/>
        </w:rPr>
        <w:t>,</w:t>
      </w:r>
      <w:r w:rsidR="00F224A4" w:rsidRPr="00FD05E5">
        <w:rPr>
          <w:rFonts w:ascii="Arial" w:hAnsi="Arial" w:cs="Arial"/>
          <w:sz w:val="24"/>
          <w:szCs w:val="24"/>
        </w:rPr>
        <w:t xml:space="preserve"> por delante y por detrás.</w:t>
      </w:r>
      <w:r w:rsidR="00E56A96" w:rsidRPr="00E56A96">
        <w:rPr>
          <w:noProof/>
          <w:lang w:eastAsia="es-CL"/>
        </w:rPr>
        <w:t xml:space="preserve"> </w:t>
      </w:r>
    </w:p>
    <w:p w:rsidR="005C511E" w:rsidRDefault="005C511E" w:rsidP="00FD05E5">
      <w:pPr>
        <w:jc w:val="both"/>
        <w:rPr>
          <w:noProof/>
          <w:lang w:eastAsia="es-CL"/>
        </w:rPr>
      </w:pPr>
    </w:p>
    <w:p w:rsidR="0068261C" w:rsidRPr="005C511E" w:rsidRDefault="005C511E" w:rsidP="00FD05E5">
      <w:pPr>
        <w:jc w:val="both"/>
        <w:rPr>
          <w:noProof/>
          <w:color w:val="2E74B5" w:themeColor="accent1" w:themeShade="BF"/>
          <w:sz w:val="28"/>
          <w:szCs w:val="28"/>
          <w:lang w:eastAsia="es-CL"/>
        </w:rPr>
      </w:pPr>
      <w:r w:rsidRPr="005C511E">
        <w:rPr>
          <w:noProof/>
          <w:color w:val="2E74B5" w:themeColor="accent1" w:themeShade="BF"/>
          <w:sz w:val="28"/>
          <w:szCs w:val="28"/>
          <w:lang w:eastAsia="es-CL"/>
        </w:rPr>
        <w:t xml:space="preserve"> ¿ SABES CEPILLARTE LOS DIENTES?</w:t>
      </w:r>
    </w:p>
    <w:p w:rsidR="0068261C" w:rsidRDefault="005C511E" w:rsidP="00FD05E5">
      <w:pPr>
        <w:jc w:val="both"/>
        <w:rPr>
          <w:noProof/>
          <w:lang w:eastAsia="es-C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01F686" wp14:editId="6F5B463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67305" cy="1894840"/>
            <wp:effectExtent l="0" t="0" r="4445" b="0"/>
            <wp:wrapNone/>
            <wp:docPr id="1" name="Imagen 1" descr="Linda niña y niño cepillarse los diente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a niña y niño cepillarse los dientes | Vector Prem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A96" w:rsidRDefault="002244B0" w:rsidP="00FD05E5">
      <w:pPr>
        <w:jc w:val="both"/>
        <w:rPr>
          <w:noProof/>
          <w:lang w:eastAsia="es-CL"/>
        </w:rPr>
      </w:pPr>
      <w:r w:rsidRPr="005C511E">
        <w:rPr>
          <w:noProof/>
        </w:rPr>
        <w:t xml:space="preserve"> </w:t>
      </w:r>
    </w:p>
    <w:p w:rsidR="00E56A96" w:rsidRDefault="00E56A96">
      <w:pPr>
        <w:rPr>
          <w:noProof/>
          <w:lang w:eastAsia="es-CL"/>
        </w:rPr>
      </w:pPr>
    </w:p>
    <w:p w:rsidR="0068261C" w:rsidRDefault="0068261C">
      <w:pPr>
        <w:rPr>
          <w:noProof/>
          <w:lang w:eastAsia="es-CL"/>
        </w:rPr>
      </w:pPr>
    </w:p>
    <w:p w:rsidR="005C511E" w:rsidRDefault="005C511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5C511E" w:rsidRDefault="005C511E">
      <w:pPr>
        <w:rPr>
          <w:rFonts w:ascii="Arial" w:hAnsi="Arial" w:cs="Arial"/>
          <w:noProof/>
          <w:sz w:val="24"/>
          <w:szCs w:val="24"/>
          <w:lang w:eastAsia="es-CL"/>
        </w:rPr>
      </w:pPr>
      <w:bookmarkStart w:id="0" w:name="_GoBack"/>
      <w:bookmarkEnd w:id="0"/>
    </w:p>
    <w:p w:rsidR="005C511E" w:rsidRDefault="005C511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5C511E" w:rsidRDefault="005C511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E56A96" w:rsidRPr="0068261C" w:rsidRDefault="0068261C">
      <w:pPr>
        <w:rPr>
          <w:rFonts w:ascii="Arial" w:hAnsi="Arial" w:cs="Arial"/>
          <w:noProof/>
          <w:sz w:val="24"/>
          <w:szCs w:val="24"/>
          <w:lang w:eastAsia="es-CL"/>
        </w:rPr>
      </w:pPr>
      <w:r w:rsidRPr="0068261C">
        <w:rPr>
          <w:rFonts w:ascii="Arial" w:hAnsi="Arial" w:cs="Arial"/>
          <w:noProof/>
          <w:sz w:val="24"/>
          <w:szCs w:val="24"/>
          <w:lang w:eastAsia="es-CL"/>
        </w:rPr>
        <w:t>UNIDAD DE NUTRICION Y SALUD</w:t>
      </w:r>
    </w:p>
    <w:p w:rsidR="0068261C" w:rsidRPr="0068261C" w:rsidRDefault="0068261C">
      <w:pPr>
        <w:rPr>
          <w:rFonts w:ascii="Arial" w:hAnsi="Arial" w:cs="Arial"/>
          <w:noProof/>
          <w:sz w:val="24"/>
          <w:szCs w:val="24"/>
          <w:lang w:eastAsia="es-CL"/>
        </w:rPr>
      </w:pPr>
      <w:r w:rsidRPr="0068261C">
        <w:rPr>
          <w:rFonts w:ascii="Arial" w:hAnsi="Arial" w:cs="Arial"/>
          <w:noProof/>
          <w:sz w:val="24"/>
          <w:szCs w:val="24"/>
          <w:lang w:eastAsia="es-CL"/>
        </w:rPr>
        <w:t>JUNJI REGION DEL MAULE</w:t>
      </w:r>
    </w:p>
    <w:p w:rsidR="0068261C" w:rsidRDefault="0068261C">
      <w:pPr>
        <w:rPr>
          <w:noProof/>
          <w:lang w:eastAsia="es-CL"/>
        </w:rPr>
      </w:pPr>
    </w:p>
    <w:p w:rsidR="00F224A4" w:rsidRDefault="00F224A4"/>
    <w:p w:rsidR="00E56A96" w:rsidRDefault="00E56A96"/>
    <w:p w:rsidR="00F224A4" w:rsidRDefault="00F224A4"/>
    <w:p w:rsidR="00F224A4" w:rsidRDefault="00F224A4"/>
    <w:p w:rsidR="00F224A4" w:rsidRDefault="00F224A4"/>
    <w:sectPr w:rsidR="00F224A4" w:rsidSect="00E7207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DAE"/>
    <w:multiLevelType w:val="hybridMultilevel"/>
    <w:tmpl w:val="B32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E503E"/>
    <w:multiLevelType w:val="hybridMultilevel"/>
    <w:tmpl w:val="6102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4EC"/>
    <w:multiLevelType w:val="hybridMultilevel"/>
    <w:tmpl w:val="BBD42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6068"/>
    <w:multiLevelType w:val="hybridMultilevel"/>
    <w:tmpl w:val="84A4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05"/>
    <w:rsid w:val="0002725C"/>
    <w:rsid w:val="001C07D1"/>
    <w:rsid w:val="002244B0"/>
    <w:rsid w:val="00350105"/>
    <w:rsid w:val="00387C9C"/>
    <w:rsid w:val="0039070A"/>
    <w:rsid w:val="005304CB"/>
    <w:rsid w:val="005C511E"/>
    <w:rsid w:val="00636AC5"/>
    <w:rsid w:val="0068261C"/>
    <w:rsid w:val="00695A25"/>
    <w:rsid w:val="006B57DA"/>
    <w:rsid w:val="00784D2A"/>
    <w:rsid w:val="009209F4"/>
    <w:rsid w:val="00B87377"/>
    <w:rsid w:val="00BD6D4E"/>
    <w:rsid w:val="00C215A6"/>
    <w:rsid w:val="00E56A96"/>
    <w:rsid w:val="00E7207E"/>
    <w:rsid w:val="00F224A4"/>
    <w:rsid w:val="00FD05E5"/>
    <w:rsid w:val="00F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EFE1"/>
  <w15:chartTrackingRefBased/>
  <w15:docId w15:val="{9BC9EE79-F40D-4B6F-8475-3527E595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Espinoza, Máximo Eduardo</dc:creator>
  <cp:keywords/>
  <dc:description/>
  <cp:lastModifiedBy>hp</cp:lastModifiedBy>
  <cp:revision>3</cp:revision>
  <dcterms:created xsi:type="dcterms:W3CDTF">2020-05-12T14:54:00Z</dcterms:created>
  <dcterms:modified xsi:type="dcterms:W3CDTF">2020-06-11T15:50:00Z</dcterms:modified>
</cp:coreProperties>
</file>