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EEF" w:rsidRPr="00940A1A" w:rsidRDefault="00D37EEF" w:rsidP="00D37EEF">
      <w:pPr>
        <w:spacing w:after="0" w:line="240" w:lineRule="auto"/>
        <w:rPr>
          <w:rFonts w:ascii="Book Antiqua" w:hAnsi="Book Antiqua"/>
          <w:b/>
          <w:sz w:val="24"/>
          <w:szCs w:val="24"/>
        </w:rPr>
      </w:pPr>
    </w:p>
    <w:p w:rsidR="00D37EEF" w:rsidRPr="00940A1A" w:rsidRDefault="00D37EEF" w:rsidP="00D37EEF">
      <w:pPr>
        <w:spacing w:after="0" w:line="240" w:lineRule="auto"/>
        <w:rPr>
          <w:rFonts w:ascii="Book Antiqua" w:hAnsi="Book Antiqua"/>
          <w:sz w:val="16"/>
          <w:szCs w:val="16"/>
        </w:rPr>
      </w:pPr>
      <w:r w:rsidRPr="00940A1A">
        <w:rPr>
          <w:rFonts w:ascii="Book Antiqua" w:hAnsi="Book Antiqua"/>
          <w:b/>
          <w:bCs/>
          <w:sz w:val="24"/>
          <w:szCs w:val="24"/>
          <w:lang w:val="es-MX"/>
        </w:rPr>
        <w:tab/>
      </w:r>
      <w:r w:rsidRPr="00940A1A">
        <w:rPr>
          <w:rFonts w:ascii="Book Antiqua" w:hAnsi="Book Antiqua"/>
          <w:noProof/>
          <w:sz w:val="24"/>
          <w:szCs w:val="24"/>
          <w:u w:val="single"/>
          <w:lang w:val="es-AR" w:eastAsia="es-AR"/>
        </w:rPr>
        <w:drawing>
          <wp:anchor distT="0" distB="0" distL="114300" distR="114300" simplePos="0" relativeHeight="251659264" behindDoc="1" locked="0" layoutInCell="1" allowOverlap="1" wp14:anchorId="71A5ECE3" wp14:editId="057DB595">
            <wp:simplePos x="0" y="0"/>
            <wp:positionH relativeFrom="column">
              <wp:posOffset>4511040</wp:posOffset>
            </wp:positionH>
            <wp:positionV relativeFrom="paragraph">
              <wp:posOffset>-156210</wp:posOffset>
            </wp:positionV>
            <wp:extent cx="1187450" cy="755650"/>
            <wp:effectExtent l="0" t="0" r="0" b="6350"/>
            <wp:wrapNone/>
            <wp:docPr id="1" name="Imagen 1" descr="C:\Users\Guillermo\Desktop\LOGO MUNICI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illermo\Desktop\LOGO MUNICIP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74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0A1A">
        <w:rPr>
          <w:rFonts w:ascii="Book Antiqua" w:hAnsi="Book Antiqua"/>
          <w:noProof/>
          <w:sz w:val="24"/>
          <w:szCs w:val="24"/>
          <w:lang w:val="es-AR" w:eastAsia="es-AR"/>
        </w:rPr>
        <w:drawing>
          <wp:anchor distT="0" distB="0" distL="114300" distR="114300" simplePos="0" relativeHeight="251660288" behindDoc="1" locked="0" layoutInCell="1" allowOverlap="1" wp14:anchorId="42ABC502" wp14:editId="52B1BA30">
            <wp:simplePos x="0" y="0"/>
            <wp:positionH relativeFrom="column">
              <wp:posOffset>24765</wp:posOffset>
            </wp:positionH>
            <wp:positionV relativeFrom="paragraph">
              <wp:posOffset>-243205</wp:posOffset>
            </wp:positionV>
            <wp:extent cx="695325" cy="927100"/>
            <wp:effectExtent l="0" t="0" r="9525" b="6350"/>
            <wp:wrapNone/>
            <wp:docPr id="2" name="Imagen 2" descr="C:\Users\Guillermo\Desktop\escudo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illermo\Desktop\escudob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0A1A">
        <w:rPr>
          <w:rFonts w:ascii="Book Antiqua" w:hAnsi="Book Antiqua"/>
          <w:sz w:val="24"/>
          <w:szCs w:val="24"/>
        </w:rPr>
        <w:tab/>
        <w:t xml:space="preserve">  </w:t>
      </w:r>
      <w:r w:rsidRPr="00940A1A">
        <w:rPr>
          <w:rFonts w:ascii="Book Antiqua" w:hAnsi="Book Antiqua"/>
          <w:sz w:val="16"/>
          <w:szCs w:val="16"/>
        </w:rPr>
        <w:t>REPUBLICA DE CHILE</w:t>
      </w:r>
    </w:p>
    <w:p w:rsidR="00D37EEF" w:rsidRPr="00940A1A" w:rsidRDefault="00D37EEF" w:rsidP="00D37EEF">
      <w:pPr>
        <w:spacing w:after="0" w:line="240" w:lineRule="auto"/>
        <w:rPr>
          <w:rFonts w:ascii="Book Antiqua" w:hAnsi="Book Antiqua"/>
          <w:sz w:val="16"/>
          <w:szCs w:val="16"/>
        </w:rPr>
      </w:pPr>
      <w:r w:rsidRPr="00940A1A">
        <w:rPr>
          <w:rFonts w:ascii="Book Antiqua" w:hAnsi="Book Antiqua"/>
          <w:sz w:val="16"/>
          <w:szCs w:val="16"/>
        </w:rPr>
        <w:tab/>
        <w:t xml:space="preserve">                    PROVINCIA DE TALCA</w:t>
      </w:r>
    </w:p>
    <w:p w:rsidR="00D37EEF" w:rsidRPr="00940A1A" w:rsidRDefault="00D37EEF" w:rsidP="00D37EEF">
      <w:pPr>
        <w:spacing w:after="0" w:line="240" w:lineRule="auto"/>
        <w:rPr>
          <w:rFonts w:ascii="Book Antiqua" w:hAnsi="Book Antiqua"/>
          <w:sz w:val="16"/>
          <w:szCs w:val="16"/>
        </w:rPr>
      </w:pPr>
      <w:r w:rsidRPr="00940A1A">
        <w:rPr>
          <w:rFonts w:ascii="Book Antiqua" w:hAnsi="Book Antiqua"/>
          <w:sz w:val="16"/>
          <w:szCs w:val="16"/>
        </w:rPr>
        <w:t xml:space="preserve">                               </w:t>
      </w:r>
      <w:r w:rsidRPr="00940A1A">
        <w:rPr>
          <w:rFonts w:ascii="Book Antiqua" w:hAnsi="Book Antiqua"/>
          <w:sz w:val="16"/>
          <w:szCs w:val="16"/>
          <w:u w:val="single"/>
        </w:rPr>
        <w:t>MUNICIPALIDAD DE EMPEDRADO</w:t>
      </w:r>
    </w:p>
    <w:p w:rsidR="00D37EEF" w:rsidRPr="00692B79" w:rsidRDefault="00D37EEF" w:rsidP="00D37EEF">
      <w:pPr>
        <w:spacing w:after="0" w:line="240" w:lineRule="auto"/>
        <w:rPr>
          <w:rFonts w:ascii="Book Antiqua" w:hAnsi="Book Antiqua"/>
          <w:b/>
          <w:sz w:val="16"/>
          <w:szCs w:val="16"/>
        </w:rPr>
      </w:pPr>
      <w:r w:rsidRPr="00940A1A">
        <w:rPr>
          <w:rFonts w:ascii="Book Antiqua" w:hAnsi="Book Antiqua"/>
          <w:sz w:val="16"/>
          <w:szCs w:val="16"/>
        </w:rPr>
        <w:tab/>
        <w:t xml:space="preserve">                       </w:t>
      </w:r>
      <w:r>
        <w:rPr>
          <w:rFonts w:ascii="Book Antiqua" w:hAnsi="Book Antiqua"/>
          <w:b/>
          <w:sz w:val="16"/>
          <w:szCs w:val="16"/>
        </w:rPr>
        <w:t xml:space="preserve">Alcaldía </w:t>
      </w:r>
    </w:p>
    <w:p w:rsidR="00F4149E" w:rsidRDefault="00F4149E" w:rsidP="00F4149E">
      <w:pPr>
        <w:tabs>
          <w:tab w:val="left" w:pos="3969"/>
          <w:tab w:val="left" w:pos="5387"/>
          <w:tab w:val="left" w:pos="5670"/>
        </w:tabs>
        <w:spacing w:after="0"/>
        <w:ind w:left="3969"/>
        <w:jc w:val="both"/>
        <w:rPr>
          <w:rFonts w:ascii="Book Antiqua" w:hAnsi="Book Antiqua" w:cs="Times New Roman"/>
          <w:b/>
          <w:sz w:val="24"/>
          <w:szCs w:val="24"/>
        </w:rPr>
      </w:pPr>
    </w:p>
    <w:p w:rsidR="00F4149E" w:rsidRDefault="00F4149E" w:rsidP="00F4149E">
      <w:pPr>
        <w:tabs>
          <w:tab w:val="left" w:pos="3969"/>
          <w:tab w:val="left" w:pos="5387"/>
          <w:tab w:val="left" w:pos="5670"/>
        </w:tabs>
        <w:spacing w:after="0"/>
        <w:ind w:left="3969"/>
        <w:jc w:val="both"/>
        <w:rPr>
          <w:rFonts w:ascii="Book Antiqua" w:hAnsi="Book Antiqua" w:cs="Times New Roman"/>
          <w:b/>
          <w:sz w:val="24"/>
          <w:szCs w:val="24"/>
        </w:rPr>
      </w:pPr>
    </w:p>
    <w:p w:rsidR="00D37EEF" w:rsidRPr="00F4149E" w:rsidRDefault="00D37EEF" w:rsidP="000C5B62">
      <w:pPr>
        <w:tabs>
          <w:tab w:val="left" w:pos="3969"/>
          <w:tab w:val="left" w:pos="5387"/>
          <w:tab w:val="left" w:pos="5670"/>
        </w:tabs>
        <w:spacing w:after="0" w:line="276" w:lineRule="auto"/>
        <w:ind w:left="3969"/>
        <w:jc w:val="both"/>
        <w:rPr>
          <w:rFonts w:ascii="Book Antiqua" w:hAnsi="Book Antiqua" w:cstheme="majorHAnsi"/>
          <w:lang w:val="es-ES"/>
        </w:rPr>
      </w:pPr>
      <w:r w:rsidRPr="00F4149E">
        <w:rPr>
          <w:rFonts w:ascii="Book Antiqua" w:hAnsi="Book Antiqua" w:cs="Times New Roman"/>
          <w:b/>
        </w:rPr>
        <w:t xml:space="preserve">APRUEBA NUEVA ORDENANZA MUNICIPAL </w:t>
      </w:r>
      <w:r w:rsidRPr="00F4149E">
        <w:rPr>
          <w:rFonts w:ascii="Book Antiqua" w:hAnsi="Book Antiqua" w:cstheme="majorHAnsi"/>
          <w:b/>
          <w:lang w:val="es-ES"/>
        </w:rPr>
        <w:t>PARA FUNCIONAMIENTO DE FERIAS LIBRES COMUNA DE EMPEDRADO.</w:t>
      </w:r>
    </w:p>
    <w:p w:rsidR="00D37EEF" w:rsidRPr="00F4149E" w:rsidRDefault="00D37EEF" w:rsidP="000C5B62">
      <w:pPr>
        <w:tabs>
          <w:tab w:val="left" w:pos="4253"/>
          <w:tab w:val="left" w:pos="5387"/>
          <w:tab w:val="left" w:pos="5670"/>
        </w:tabs>
        <w:spacing w:after="0" w:line="276" w:lineRule="auto"/>
        <w:ind w:left="3969"/>
        <w:jc w:val="both"/>
        <w:rPr>
          <w:rFonts w:ascii="Book Antiqua" w:hAnsi="Book Antiqua"/>
          <w:b/>
          <w:lang w:val="es-ES"/>
        </w:rPr>
      </w:pPr>
    </w:p>
    <w:p w:rsidR="00F4149E" w:rsidRPr="00F4149E" w:rsidRDefault="00D37EEF" w:rsidP="000C5B62">
      <w:pPr>
        <w:tabs>
          <w:tab w:val="left" w:pos="4253"/>
          <w:tab w:val="left" w:pos="5387"/>
          <w:tab w:val="left" w:pos="5670"/>
        </w:tabs>
        <w:spacing w:after="0" w:line="276" w:lineRule="auto"/>
        <w:ind w:left="3969"/>
        <w:jc w:val="both"/>
        <w:rPr>
          <w:rFonts w:ascii="Book Antiqua" w:hAnsi="Book Antiqua" w:cstheme="majorHAnsi"/>
          <w:lang w:val="es-ES"/>
        </w:rPr>
      </w:pPr>
      <w:r w:rsidRPr="00F4149E">
        <w:rPr>
          <w:rFonts w:ascii="Book Antiqua" w:hAnsi="Book Antiqua"/>
          <w:b/>
          <w:lang w:val="es-ES"/>
        </w:rPr>
        <w:t xml:space="preserve">EMPEDRADO, </w:t>
      </w:r>
      <w:r w:rsidR="00A971FF">
        <w:rPr>
          <w:rFonts w:ascii="Book Antiqua" w:hAnsi="Book Antiqua"/>
          <w:b/>
          <w:lang w:val="es-ES"/>
        </w:rPr>
        <w:t>20</w:t>
      </w:r>
      <w:r w:rsidRPr="00F4149E">
        <w:rPr>
          <w:rFonts w:ascii="Book Antiqua" w:hAnsi="Book Antiqua"/>
          <w:b/>
          <w:lang w:val="es-ES"/>
        </w:rPr>
        <w:t xml:space="preserve"> de diciembre del 2021</w:t>
      </w:r>
    </w:p>
    <w:p w:rsidR="00F4149E" w:rsidRPr="00F4149E" w:rsidRDefault="00F4149E" w:rsidP="000C5B62">
      <w:pPr>
        <w:tabs>
          <w:tab w:val="left" w:pos="4253"/>
          <w:tab w:val="left" w:pos="5387"/>
          <w:tab w:val="left" w:pos="5670"/>
        </w:tabs>
        <w:spacing w:after="0" w:line="276" w:lineRule="auto"/>
        <w:ind w:left="3969"/>
        <w:jc w:val="both"/>
        <w:rPr>
          <w:rFonts w:ascii="Book Antiqua" w:hAnsi="Book Antiqua" w:cstheme="majorHAnsi"/>
          <w:b/>
          <w:lang w:val="es-ES"/>
        </w:rPr>
      </w:pPr>
    </w:p>
    <w:p w:rsidR="00D37EEF" w:rsidRPr="00F4149E" w:rsidRDefault="00D37EEF" w:rsidP="000C5B62">
      <w:pPr>
        <w:tabs>
          <w:tab w:val="left" w:pos="4253"/>
          <w:tab w:val="left" w:pos="5387"/>
          <w:tab w:val="left" w:pos="5670"/>
        </w:tabs>
        <w:spacing w:after="0" w:line="276" w:lineRule="auto"/>
        <w:ind w:left="3969"/>
        <w:jc w:val="both"/>
        <w:rPr>
          <w:rFonts w:ascii="Book Antiqua" w:hAnsi="Book Antiqua" w:cstheme="majorHAnsi"/>
          <w:lang w:val="es-ES"/>
        </w:rPr>
      </w:pPr>
      <w:r w:rsidRPr="00F4149E">
        <w:rPr>
          <w:rFonts w:ascii="Book Antiqua" w:hAnsi="Book Antiqua" w:cstheme="majorHAnsi"/>
          <w:b/>
          <w:lang w:val="es-ES"/>
        </w:rPr>
        <w:t>VISTOS:</w:t>
      </w:r>
    </w:p>
    <w:p w:rsidR="00D37EEF" w:rsidRPr="00F4149E" w:rsidRDefault="00D37EEF" w:rsidP="000C5B62">
      <w:pPr>
        <w:spacing w:line="276" w:lineRule="auto"/>
        <w:ind w:left="-142" w:firstLine="4111"/>
        <w:jc w:val="both"/>
        <w:rPr>
          <w:rFonts w:ascii="Book Antiqua" w:hAnsi="Book Antiqua" w:cstheme="majorHAnsi"/>
          <w:lang w:val="es-ES"/>
        </w:rPr>
      </w:pPr>
      <w:r w:rsidRPr="00F4149E">
        <w:rPr>
          <w:rFonts w:ascii="Book Antiqua" w:hAnsi="Book Antiqua" w:cstheme="majorHAnsi"/>
          <w:lang w:val="es-ES"/>
        </w:rPr>
        <w:t xml:space="preserve">1.- El artículo 43 del D.L 3.063 de 1979, que Establece normas sobre Rentas Municipales. </w:t>
      </w:r>
    </w:p>
    <w:p w:rsidR="00F4149E" w:rsidRPr="00F4149E" w:rsidRDefault="00D37EEF" w:rsidP="000C5B62">
      <w:pPr>
        <w:spacing w:line="276" w:lineRule="auto"/>
        <w:ind w:left="-142" w:firstLine="4111"/>
        <w:jc w:val="both"/>
        <w:rPr>
          <w:rFonts w:ascii="Book Antiqua" w:hAnsi="Book Antiqua" w:cstheme="majorHAnsi"/>
          <w:lang w:val="es-ES"/>
        </w:rPr>
      </w:pPr>
      <w:r w:rsidRPr="00F4149E">
        <w:rPr>
          <w:rFonts w:ascii="Book Antiqua" w:hAnsi="Book Antiqua" w:cstheme="majorHAnsi"/>
          <w:lang w:val="es-ES"/>
        </w:rPr>
        <w:t>2.- Los artículos N°12, 56, 63 letra f); 65 letras l) y 79 letra b), todos de la ley 18.695, Orgánica Constitucional de Municipalidades</w:t>
      </w:r>
      <w:r w:rsidR="00F4149E" w:rsidRPr="00F4149E">
        <w:rPr>
          <w:rFonts w:ascii="Book Antiqua" w:hAnsi="Book Antiqua" w:cstheme="majorHAnsi"/>
          <w:lang w:val="es-ES"/>
        </w:rPr>
        <w:t>.</w:t>
      </w:r>
    </w:p>
    <w:p w:rsidR="00F4149E" w:rsidRPr="00F4149E" w:rsidRDefault="00F4149E" w:rsidP="000C5B62">
      <w:pPr>
        <w:spacing w:line="276" w:lineRule="auto"/>
        <w:ind w:left="-142" w:firstLine="4111"/>
        <w:jc w:val="both"/>
        <w:rPr>
          <w:rFonts w:ascii="Book Antiqua" w:hAnsi="Book Antiqua" w:cstheme="majorHAnsi"/>
          <w:lang w:val="es-ES"/>
        </w:rPr>
      </w:pPr>
      <w:r w:rsidRPr="00F4149E">
        <w:rPr>
          <w:rFonts w:ascii="Book Antiqua" w:hAnsi="Book Antiqua" w:cstheme="majorHAnsi"/>
          <w:lang w:val="es-ES"/>
        </w:rPr>
        <w:t xml:space="preserve">3.- El acuerdo del Ilustre Consejo Municipal de Empedrado, adoptado en Sesión </w:t>
      </w:r>
      <w:r w:rsidRPr="00A971FF">
        <w:rPr>
          <w:rFonts w:ascii="Book Antiqua" w:hAnsi="Book Antiqua" w:cstheme="majorHAnsi"/>
          <w:lang w:val="es-ES"/>
        </w:rPr>
        <w:t xml:space="preserve">Ordinaria </w:t>
      </w:r>
      <w:r w:rsidR="00A971FF" w:rsidRPr="00A971FF">
        <w:rPr>
          <w:rFonts w:ascii="Book Antiqua" w:hAnsi="Book Antiqua" w:cs="Tahoma"/>
        </w:rPr>
        <w:t>N° 18 de fecha 15 de diciembre de 2021.</w:t>
      </w:r>
    </w:p>
    <w:p w:rsidR="00F4149E" w:rsidRPr="00F4149E" w:rsidRDefault="00F4149E" w:rsidP="000C5B62">
      <w:pPr>
        <w:spacing w:line="276" w:lineRule="auto"/>
        <w:ind w:left="-142" w:firstLine="4111"/>
        <w:jc w:val="both"/>
        <w:rPr>
          <w:rFonts w:ascii="Book Antiqua" w:hAnsi="Book Antiqua" w:cs="Tahoma"/>
        </w:rPr>
      </w:pPr>
      <w:r w:rsidRPr="00F4149E">
        <w:rPr>
          <w:rFonts w:ascii="Book Antiqua" w:hAnsi="Book Antiqua" w:cs="Tahoma"/>
        </w:rPr>
        <w:t xml:space="preserve">4.- Las Resoluciones N° 6 de 2019, de Contraloría General de la República, que fija normas sobre exención del trámite de toma de razón. </w:t>
      </w:r>
    </w:p>
    <w:p w:rsidR="00F4149E" w:rsidRPr="00F4149E" w:rsidRDefault="00F4149E" w:rsidP="000C5B62">
      <w:pPr>
        <w:spacing w:line="276" w:lineRule="auto"/>
        <w:ind w:left="-142" w:firstLine="4111"/>
        <w:jc w:val="both"/>
        <w:rPr>
          <w:rFonts w:ascii="Book Antiqua" w:hAnsi="Book Antiqua" w:cs="Arial"/>
          <w:lang w:val="es-AR"/>
        </w:rPr>
      </w:pPr>
      <w:r w:rsidRPr="00F4149E">
        <w:rPr>
          <w:rFonts w:ascii="Book Antiqua" w:hAnsi="Book Antiqua" w:cs="Tahoma"/>
        </w:rPr>
        <w:t xml:space="preserve">5.- </w:t>
      </w:r>
      <w:r w:rsidRPr="00F4149E">
        <w:rPr>
          <w:rFonts w:ascii="Book Antiqua" w:hAnsi="Book Antiqua" w:cs="Arial"/>
          <w:lang w:val="es-AR"/>
        </w:rPr>
        <w:t>Las atribuciones que me confiere la Ley 18.695 Orgánica Constitucional de Municipalidades, cuyo texto refundido, coordinado y sistematizado se ha fijado por el D.F.L. N° 1 de 2006.</w:t>
      </w:r>
    </w:p>
    <w:p w:rsidR="00F4149E" w:rsidRPr="00F4149E" w:rsidRDefault="00F4149E" w:rsidP="000C5B62">
      <w:pPr>
        <w:spacing w:line="276" w:lineRule="auto"/>
        <w:ind w:left="-142" w:firstLine="4111"/>
        <w:jc w:val="both"/>
        <w:rPr>
          <w:rFonts w:ascii="Book Antiqua" w:hAnsi="Book Antiqua" w:cstheme="majorHAnsi"/>
          <w:b/>
          <w:lang w:val="es-ES"/>
        </w:rPr>
      </w:pPr>
    </w:p>
    <w:p w:rsidR="00802BF8" w:rsidRDefault="00D37EEF" w:rsidP="000C5B62">
      <w:pPr>
        <w:spacing w:line="276" w:lineRule="auto"/>
        <w:ind w:left="-142" w:firstLine="4111"/>
        <w:jc w:val="both"/>
        <w:rPr>
          <w:rFonts w:ascii="Book Antiqua" w:hAnsi="Book Antiqua" w:cstheme="majorHAnsi"/>
          <w:u w:val="single"/>
          <w:lang w:val="es-ES"/>
        </w:rPr>
      </w:pPr>
      <w:r w:rsidRPr="00F4149E">
        <w:rPr>
          <w:rFonts w:ascii="Book Antiqua" w:hAnsi="Book Antiqua" w:cstheme="majorHAnsi"/>
          <w:b/>
          <w:lang w:val="es-ES"/>
        </w:rPr>
        <w:t>DECRETO EXENTO N</w:t>
      </w:r>
      <w:r w:rsidR="00802BF8">
        <w:rPr>
          <w:rFonts w:ascii="Book Antiqua" w:hAnsi="Book Antiqua" w:cstheme="majorHAnsi"/>
          <w:u w:val="single"/>
          <w:lang w:val="es-ES"/>
        </w:rPr>
        <w:t>° __________</w:t>
      </w:r>
    </w:p>
    <w:p w:rsidR="00802BF8" w:rsidRDefault="00802BF8" w:rsidP="000C5B62">
      <w:pPr>
        <w:spacing w:line="276" w:lineRule="auto"/>
        <w:ind w:left="-142" w:firstLine="4111"/>
        <w:jc w:val="both"/>
        <w:rPr>
          <w:rFonts w:ascii="Book Antiqua" w:hAnsi="Book Antiqua" w:cstheme="majorHAnsi"/>
          <w:b/>
          <w:lang w:val="es-ES"/>
        </w:rPr>
      </w:pPr>
    </w:p>
    <w:p w:rsidR="00F4149E" w:rsidRPr="00F4149E" w:rsidRDefault="00F4149E" w:rsidP="000C5B62">
      <w:pPr>
        <w:spacing w:line="276" w:lineRule="auto"/>
        <w:ind w:left="-142" w:firstLine="4111"/>
        <w:jc w:val="both"/>
        <w:rPr>
          <w:rFonts w:ascii="Book Antiqua" w:hAnsi="Book Antiqua" w:cstheme="majorHAnsi"/>
          <w:lang w:val="es-ES"/>
        </w:rPr>
      </w:pPr>
      <w:r w:rsidRPr="00F4149E">
        <w:rPr>
          <w:rFonts w:ascii="Book Antiqua" w:hAnsi="Book Antiqua" w:cstheme="majorHAnsi"/>
          <w:b/>
          <w:lang w:val="es-ES"/>
        </w:rPr>
        <w:t>1.- APRUÉBESE,</w:t>
      </w:r>
      <w:r w:rsidRPr="00F4149E">
        <w:rPr>
          <w:rFonts w:ascii="Book Antiqua" w:hAnsi="Book Antiqua" w:cstheme="majorHAnsi"/>
          <w:lang w:val="es-ES"/>
        </w:rPr>
        <w:t xml:space="preserve"> la nueva O</w:t>
      </w:r>
      <w:r w:rsidR="00D37EEF" w:rsidRPr="00F4149E">
        <w:rPr>
          <w:rFonts w:ascii="Book Antiqua" w:hAnsi="Book Antiqua" w:cstheme="majorHAnsi"/>
          <w:lang w:val="es-ES"/>
        </w:rPr>
        <w:t xml:space="preserve">rdenanza </w:t>
      </w:r>
      <w:r w:rsidRPr="00F4149E">
        <w:rPr>
          <w:rFonts w:ascii="Book Antiqua" w:hAnsi="Book Antiqua" w:cstheme="majorHAnsi"/>
          <w:lang w:val="es-ES"/>
        </w:rPr>
        <w:t xml:space="preserve">Municipal para el funcionamiento de ferias libres de </w:t>
      </w:r>
      <w:r w:rsidR="00D37EEF" w:rsidRPr="00F4149E">
        <w:rPr>
          <w:rFonts w:ascii="Book Antiqua" w:hAnsi="Book Antiqua" w:cstheme="majorHAnsi"/>
          <w:lang w:val="es-ES"/>
        </w:rPr>
        <w:t>la comuna de Empedrado</w:t>
      </w:r>
      <w:r w:rsidRPr="00F4149E">
        <w:rPr>
          <w:rFonts w:ascii="Book Antiqua" w:hAnsi="Book Antiqua" w:cstheme="majorHAnsi"/>
          <w:lang w:val="es-ES"/>
        </w:rPr>
        <w:t xml:space="preserve">, cuyo texto es el siguiente: </w:t>
      </w:r>
    </w:p>
    <w:p w:rsidR="008335F6" w:rsidRPr="00F4149E" w:rsidRDefault="008335F6" w:rsidP="000C5B62">
      <w:pPr>
        <w:spacing w:line="276" w:lineRule="auto"/>
        <w:ind w:left="-142"/>
        <w:jc w:val="center"/>
        <w:rPr>
          <w:rFonts w:ascii="Book Antiqua" w:hAnsi="Book Antiqua" w:cstheme="majorHAnsi"/>
          <w:b/>
          <w:lang w:val="es-ES"/>
        </w:rPr>
      </w:pPr>
      <w:r w:rsidRPr="00F4149E">
        <w:rPr>
          <w:rFonts w:ascii="Book Antiqua" w:hAnsi="Book Antiqua" w:cstheme="majorHAnsi"/>
          <w:b/>
          <w:lang w:val="es-ES"/>
        </w:rPr>
        <w:t>ORDENANZA MUNICIPAL PARA FUNCIONAMIENTO DE FERIAS LIBRES COMUNA DE EMPEDRADO</w:t>
      </w:r>
    </w:p>
    <w:p w:rsidR="008335F6" w:rsidRPr="00F4149E" w:rsidRDefault="008335F6" w:rsidP="000C5B62">
      <w:pPr>
        <w:pStyle w:val="Prrafodelista"/>
        <w:jc w:val="both"/>
        <w:rPr>
          <w:rFonts w:ascii="Book Antiqua" w:hAnsi="Book Antiqua" w:cstheme="majorHAnsi"/>
          <w:b/>
          <w:lang w:val="es-ES"/>
        </w:rPr>
      </w:pPr>
    </w:p>
    <w:p w:rsidR="008335F6" w:rsidRPr="00F4149E" w:rsidRDefault="008335F6" w:rsidP="000C5B62">
      <w:pPr>
        <w:pStyle w:val="Prrafodelista"/>
        <w:jc w:val="center"/>
        <w:rPr>
          <w:rFonts w:ascii="Book Antiqua" w:hAnsi="Book Antiqua" w:cstheme="majorHAnsi"/>
          <w:b/>
          <w:lang w:val="es-ES"/>
        </w:rPr>
      </w:pPr>
      <w:r w:rsidRPr="00F4149E">
        <w:rPr>
          <w:rFonts w:ascii="Book Antiqua" w:hAnsi="Book Antiqua" w:cstheme="majorHAnsi"/>
          <w:b/>
          <w:lang w:val="es-ES"/>
        </w:rPr>
        <w:t>TITULO I</w:t>
      </w:r>
    </w:p>
    <w:p w:rsidR="008335F6" w:rsidRPr="00F4149E" w:rsidRDefault="008335F6" w:rsidP="000C5B62">
      <w:pPr>
        <w:pStyle w:val="Prrafodelista"/>
        <w:jc w:val="center"/>
        <w:rPr>
          <w:rFonts w:ascii="Book Antiqua" w:hAnsi="Book Antiqua" w:cstheme="majorHAnsi"/>
          <w:b/>
          <w:lang w:val="es-ES"/>
        </w:rPr>
      </w:pPr>
      <w:r w:rsidRPr="00F4149E">
        <w:rPr>
          <w:rFonts w:ascii="Book Antiqua" w:hAnsi="Book Antiqua" w:cstheme="majorHAnsi"/>
          <w:b/>
          <w:lang w:val="es-ES"/>
        </w:rPr>
        <w:t>Disposiciones Generales</w:t>
      </w:r>
    </w:p>
    <w:p w:rsidR="008335F6" w:rsidRPr="00F4149E" w:rsidRDefault="008335F6" w:rsidP="000C5B62">
      <w:pPr>
        <w:pStyle w:val="Prrafodelista"/>
        <w:jc w:val="both"/>
        <w:rPr>
          <w:rFonts w:ascii="Book Antiqua" w:hAnsi="Book Antiqua" w:cstheme="majorHAnsi"/>
          <w:b/>
          <w:lang w:val="es-ES"/>
        </w:rPr>
      </w:pPr>
    </w:p>
    <w:p w:rsidR="00F4149E" w:rsidRDefault="00F8185F" w:rsidP="000C5B62">
      <w:pPr>
        <w:pStyle w:val="Prrafodelista"/>
        <w:ind w:left="0"/>
        <w:jc w:val="both"/>
        <w:rPr>
          <w:rFonts w:ascii="Book Antiqua" w:hAnsi="Book Antiqua" w:cstheme="majorHAnsi"/>
          <w:lang w:val="es-ES"/>
        </w:rPr>
      </w:pPr>
      <w:r w:rsidRPr="00F4149E">
        <w:rPr>
          <w:rFonts w:ascii="Book Antiqua" w:hAnsi="Book Antiqua" w:cstheme="majorHAnsi"/>
          <w:b/>
          <w:lang w:val="es-ES"/>
        </w:rPr>
        <w:t>Artículo</w:t>
      </w:r>
      <w:r w:rsidR="008335F6" w:rsidRPr="00F4149E">
        <w:rPr>
          <w:rFonts w:ascii="Book Antiqua" w:hAnsi="Book Antiqua" w:cstheme="majorHAnsi"/>
          <w:b/>
          <w:lang w:val="es-ES"/>
        </w:rPr>
        <w:t xml:space="preserve"> 1:</w:t>
      </w:r>
      <w:r w:rsidR="00F4149E">
        <w:rPr>
          <w:rFonts w:ascii="Book Antiqua" w:hAnsi="Book Antiqua" w:cstheme="majorHAnsi"/>
          <w:b/>
          <w:lang w:val="es-ES"/>
        </w:rPr>
        <w:t xml:space="preserve"> </w:t>
      </w:r>
      <w:r w:rsidR="001A47EC" w:rsidRPr="00F4149E">
        <w:rPr>
          <w:rFonts w:ascii="Book Antiqua" w:hAnsi="Book Antiqua" w:cstheme="majorHAnsi"/>
          <w:lang w:val="es-ES"/>
        </w:rPr>
        <w:t>S</w:t>
      </w:r>
      <w:r w:rsidR="008335F6" w:rsidRPr="00F4149E">
        <w:rPr>
          <w:rFonts w:ascii="Book Antiqua" w:hAnsi="Book Antiqua" w:cstheme="majorHAnsi"/>
          <w:lang w:val="es-ES"/>
        </w:rPr>
        <w:t>e entenderá por Feria Libre, el comercio que se ejerza en espacios de us</w:t>
      </w:r>
      <w:r w:rsidR="00D15D27" w:rsidRPr="00F4149E">
        <w:rPr>
          <w:rFonts w:ascii="Book Antiqua" w:hAnsi="Book Antiqua" w:cstheme="majorHAnsi"/>
          <w:lang w:val="es-ES"/>
        </w:rPr>
        <w:t>o público</w:t>
      </w:r>
      <w:r w:rsidR="008E214D" w:rsidRPr="00F4149E">
        <w:rPr>
          <w:rFonts w:ascii="Book Antiqua" w:hAnsi="Book Antiqua" w:cstheme="majorHAnsi"/>
          <w:lang w:val="es-ES"/>
        </w:rPr>
        <w:t xml:space="preserve">, dentro de la comuna, efectuando por comerciantes autorizados por la I. Municipalidad de Empedrado, en los días, forma y condiciones determinadas </w:t>
      </w:r>
      <w:r w:rsidR="00F4149E">
        <w:rPr>
          <w:rFonts w:ascii="Book Antiqua" w:hAnsi="Book Antiqua" w:cstheme="majorHAnsi"/>
          <w:lang w:val="es-ES"/>
        </w:rPr>
        <w:t>la presente ordenanza</w:t>
      </w:r>
      <w:r w:rsidR="00DB0C55" w:rsidRPr="00F4149E">
        <w:rPr>
          <w:rFonts w:ascii="Book Antiqua" w:hAnsi="Book Antiqua" w:cstheme="majorHAnsi"/>
          <w:lang w:val="es-ES"/>
        </w:rPr>
        <w:t>.</w:t>
      </w:r>
    </w:p>
    <w:p w:rsidR="008335F6" w:rsidRPr="00F4149E" w:rsidRDefault="00DB0C55" w:rsidP="000C5B62">
      <w:pPr>
        <w:pStyle w:val="Prrafodelista"/>
        <w:ind w:left="0"/>
        <w:jc w:val="both"/>
        <w:rPr>
          <w:rFonts w:ascii="Book Antiqua" w:hAnsi="Book Antiqua" w:cstheme="majorHAnsi"/>
          <w:lang w:val="es-ES"/>
        </w:rPr>
      </w:pPr>
      <w:r w:rsidRPr="00F4149E">
        <w:rPr>
          <w:rFonts w:ascii="Book Antiqua" w:hAnsi="Book Antiqua" w:cstheme="majorHAnsi"/>
          <w:lang w:val="es-ES"/>
        </w:rPr>
        <w:t xml:space="preserve"> Las Ferias Libres serán reguladas</w:t>
      </w:r>
      <w:r w:rsidR="00F4149E">
        <w:rPr>
          <w:rFonts w:ascii="Book Antiqua" w:hAnsi="Book Antiqua" w:cstheme="majorHAnsi"/>
          <w:lang w:val="es-ES"/>
        </w:rPr>
        <w:t xml:space="preserve"> y supervisadas </w:t>
      </w:r>
      <w:r w:rsidRPr="00F4149E">
        <w:rPr>
          <w:rFonts w:ascii="Book Antiqua" w:hAnsi="Book Antiqua" w:cstheme="majorHAnsi"/>
          <w:lang w:val="es-ES"/>
        </w:rPr>
        <w:t xml:space="preserve">por el Departamento de </w:t>
      </w:r>
      <w:r w:rsidR="00F4149E">
        <w:rPr>
          <w:rFonts w:ascii="Book Antiqua" w:hAnsi="Book Antiqua" w:cstheme="majorHAnsi"/>
          <w:lang w:val="es-ES"/>
        </w:rPr>
        <w:t>T</w:t>
      </w:r>
      <w:r w:rsidRPr="00F4149E">
        <w:rPr>
          <w:rFonts w:ascii="Book Antiqua" w:hAnsi="Book Antiqua" w:cstheme="majorHAnsi"/>
          <w:lang w:val="es-ES"/>
        </w:rPr>
        <w:t>ránsito y Patentes Municipales.</w:t>
      </w:r>
    </w:p>
    <w:p w:rsidR="001A47EC" w:rsidRPr="00F4149E" w:rsidRDefault="001A47EC" w:rsidP="000C5B62">
      <w:pPr>
        <w:pStyle w:val="Prrafodelista"/>
        <w:jc w:val="both"/>
        <w:rPr>
          <w:rFonts w:ascii="Book Antiqua" w:hAnsi="Book Antiqua" w:cstheme="majorHAnsi"/>
          <w:lang w:val="es-ES"/>
        </w:rPr>
      </w:pPr>
    </w:p>
    <w:p w:rsidR="00DB0C55" w:rsidRPr="00F4149E" w:rsidRDefault="00F4149E" w:rsidP="000C5B62">
      <w:pPr>
        <w:jc w:val="both"/>
        <w:rPr>
          <w:rFonts w:ascii="Book Antiqua" w:hAnsi="Book Antiqua" w:cstheme="majorHAnsi"/>
          <w:lang w:val="es-ES"/>
        </w:rPr>
      </w:pPr>
      <w:r w:rsidRPr="00F4149E">
        <w:rPr>
          <w:rFonts w:ascii="Book Antiqua" w:hAnsi="Book Antiqua" w:cstheme="majorHAnsi"/>
          <w:b/>
          <w:lang w:val="es-ES"/>
        </w:rPr>
        <w:t>Artículo</w:t>
      </w:r>
      <w:r w:rsidR="00DB0C55" w:rsidRPr="00F4149E">
        <w:rPr>
          <w:rFonts w:ascii="Book Antiqua" w:hAnsi="Book Antiqua" w:cstheme="majorHAnsi"/>
          <w:b/>
          <w:lang w:val="es-ES"/>
        </w:rPr>
        <w:t xml:space="preserve"> 2:</w:t>
      </w:r>
      <w:r w:rsidR="00DB0C55" w:rsidRPr="00F4149E">
        <w:rPr>
          <w:rFonts w:ascii="Book Antiqua" w:hAnsi="Book Antiqua" w:cstheme="majorHAnsi"/>
          <w:lang w:val="es-ES"/>
        </w:rPr>
        <w:t xml:space="preserve"> </w:t>
      </w:r>
      <w:r>
        <w:rPr>
          <w:rFonts w:ascii="Book Antiqua" w:hAnsi="Book Antiqua" w:cstheme="majorHAnsi"/>
          <w:lang w:val="es-ES"/>
        </w:rPr>
        <w:t xml:space="preserve">Para </w:t>
      </w:r>
      <w:r w:rsidR="00DB0C55" w:rsidRPr="00F4149E">
        <w:rPr>
          <w:rFonts w:ascii="Book Antiqua" w:hAnsi="Book Antiqua" w:cstheme="majorHAnsi"/>
          <w:lang w:val="es-ES"/>
        </w:rPr>
        <w:t xml:space="preserve">determinar </w:t>
      </w:r>
      <w:r>
        <w:rPr>
          <w:rFonts w:ascii="Book Antiqua" w:hAnsi="Book Antiqua" w:cstheme="majorHAnsi"/>
          <w:lang w:val="es-ES"/>
        </w:rPr>
        <w:t>el</w:t>
      </w:r>
      <w:r w:rsidR="00DB0C55" w:rsidRPr="00F4149E">
        <w:rPr>
          <w:rFonts w:ascii="Book Antiqua" w:hAnsi="Book Antiqua" w:cstheme="majorHAnsi"/>
          <w:lang w:val="es-ES"/>
        </w:rPr>
        <w:t xml:space="preserve"> lugar</w:t>
      </w:r>
      <w:r>
        <w:rPr>
          <w:rFonts w:ascii="Book Antiqua" w:hAnsi="Book Antiqua" w:cstheme="majorHAnsi"/>
          <w:lang w:val="es-ES"/>
        </w:rPr>
        <w:t xml:space="preserve"> de funcionamiento de la </w:t>
      </w:r>
      <w:r w:rsidR="00DB0C55" w:rsidRPr="00F4149E">
        <w:rPr>
          <w:rFonts w:ascii="Book Antiqua" w:hAnsi="Book Antiqua" w:cstheme="majorHAnsi"/>
          <w:lang w:val="es-ES"/>
        </w:rPr>
        <w:t>Feria Libre, se tendrá presente lo</w:t>
      </w:r>
      <w:r>
        <w:rPr>
          <w:rFonts w:ascii="Book Antiqua" w:hAnsi="Book Antiqua" w:cstheme="majorHAnsi"/>
          <w:lang w:val="es-ES"/>
        </w:rPr>
        <w:t xml:space="preserve"> </w:t>
      </w:r>
      <w:r w:rsidR="00DB0C55" w:rsidRPr="00F4149E">
        <w:rPr>
          <w:rFonts w:ascii="Book Antiqua" w:hAnsi="Book Antiqua" w:cstheme="majorHAnsi"/>
          <w:lang w:val="es-ES"/>
        </w:rPr>
        <w:t>siguiente:</w:t>
      </w:r>
    </w:p>
    <w:p w:rsidR="00DB0C55" w:rsidRPr="00F4149E" w:rsidRDefault="00DB0C55" w:rsidP="000C5B62">
      <w:pPr>
        <w:pStyle w:val="Prrafodelista"/>
        <w:numPr>
          <w:ilvl w:val="0"/>
          <w:numId w:val="4"/>
        </w:numPr>
        <w:jc w:val="both"/>
        <w:rPr>
          <w:rFonts w:ascii="Book Antiqua" w:hAnsi="Book Antiqua" w:cstheme="majorHAnsi"/>
          <w:lang w:val="es-ES"/>
        </w:rPr>
      </w:pPr>
      <w:r w:rsidRPr="00F4149E">
        <w:rPr>
          <w:rFonts w:ascii="Book Antiqua" w:hAnsi="Book Antiqua" w:cstheme="majorHAnsi"/>
          <w:lang w:val="es-ES"/>
        </w:rPr>
        <w:lastRenderedPageBreak/>
        <w:t>Que</w:t>
      </w:r>
      <w:r w:rsidR="00F4149E">
        <w:rPr>
          <w:rFonts w:ascii="Book Antiqua" w:hAnsi="Book Antiqua" w:cstheme="majorHAnsi"/>
          <w:lang w:val="es-ES"/>
        </w:rPr>
        <w:t xml:space="preserve">, </w:t>
      </w:r>
      <w:r w:rsidRPr="00F4149E">
        <w:rPr>
          <w:rFonts w:ascii="Book Antiqua" w:hAnsi="Book Antiqua" w:cstheme="majorHAnsi"/>
          <w:lang w:val="es-ES"/>
        </w:rPr>
        <w:t>la calle</w:t>
      </w:r>
      <w:r w:rsidR="003E317F" w:rsidRPr="00F4149E">
        <w:rPr>
          <w:rFonts w:ascii="Book Antiqua" w:hAnsi="Book Antiqua" w:cstheme="majorHAnsi"/>
          <w:lang w:val="es-ES"/>
        </w:rPr>
        <w:t xml:space="preserve"> esté pavimentada, que cuente con un sistema operativo para la evacuación de aguas lluvias y alumbrado público. En casos excepcionales se podrá autorizar en funcionamiento en otro tipo de vías.</w:t>
      </w:r>
    </w:p>
    <w:p w:rsidR="008376E4" w:rsidRPr="00F4149E" w:rsidRDefault="003E317F" w:rsidP="000C5B62">
      <w:pPr>
        <w:pStyle w:val="Prrafodelista"/>
        <w:numPr>
          <w:ilvl w:val="0"/>
          <w:numId w:val="4"/>
        </w:numPr>
        <w:jc w:val="both"/>
        <w:rPr>
          <w:rFonts w:ascii="Book Antiqua" w:hAnsi="Book Antiqua" w:cstheme="majorHAnsi"/>
          <w:lang w:val="es-ES"/>
        </w:rPr>
      </w:pPr>
      <w:r w:rsidRPr="00F4149E">
        <w:rPr>
          <w:rFonts w:ascii="Book Antiqua" w:hAnsi="Book Antiqua" w:cstheme="majorHAnsi"/>
          <w:lang w:val="es-ES"/>
        </w:rPr>
        <w:t>Que</w:t>
      </w:r>
      <w:r w:rsidR="00286ED2">
        <w:rPr>
          <w:rFonts w:ascii="Book Antiqua" w:hAnsi="Book Antiqua" w:cstheme="majorHAnsi"/>
          <w:lang w:val="es-ES"/>
        </w:rPr>
        <w:t xml:space="preserve">, </w:t>
      </w:r>
      <w:r w:rsidRPr="00F4149E">
        <w:rPr>
          <w:rFonts w:ascii="Book Antiqua" w:hAnsi="Book Antiqua" w:cstheme="majorHAnsi"/>
          <w:lang w:val="es-ES"/>
        </w:rPr>
        <w:t xml:space="preserve">no interfiera al </w:t>
      </w:r>
      <w:r w:rsidR="00286ED2" w:rsidRPr="00F4149E">
        <w:rPr>
          <w:rFonts w:ascii="Book Antiqua" w:hAnsi="Book Antiqua" w:cstheme="majorHAnsi"/>
          <w:lang w:val="es-ES"/>
        </w:rPr>
        <w:t>tránsito</w:t>
      </w:r>
      <w:r w:rsidRPr="00F4149E">
        <w:rPr>
          <w:rFonts w:ascii="Book Antiqua" w:hAnsi="Book Antiqua" w:cstheme="majorHAnsi"/>
          <w:lang w:val="es-ES"/>
        </w:rPr>
        <w:t xml:space="preserve"> de la locomoción colectiva</w:t>
      </w:r>
      <w:r w:rsidR="006F6485" w:rsidRPr="00F4149E">
        <w:rPr>
          <w:rFonts w:ascii="Book Antiqua" w:hAnsi="Book Antiqua" w:cstheme="majorHAnsi"/>
          <w:lang w:val="es-ES"/>
        </w:rPr>
        <w:t>,</w:t>
      </w:r>
      <w:r w:rsidRPr="00F4149E">
        <w:rPr>
          <w:rFonts w:ascii="Book Antiqua" w:hAnsi="Book Antiqua" w:cstheme="majorHAnsi"/>
          <w:lang w:val="es-ES"/>
        </w:rPr>
        <w:t xml:space="preserve"> en su efecto que existan vías alternativas en buen estado que determinará el Departamento de Tránsito.</w:t>
      </w:r>
    </w:p>
    <w:p w:rsidR="003E317F" w:rsidRPr="00F4149E" w:rsidRDefault="003E317F" w:rsidP="000C5B62">
      <w:pPr>
        <w:pStyle w:val="Prrafodelista"/>
        <w:numPr>
          <w:ilvl w:val="0"/>
          <w:numId w:val="4"/>
        </w:numPr>
        <w:jc w:val="both"/>
        <w:rPr>
          <w:rFonts w:ascii="Book Antiqua" w:hAnsi="Book Antiqua" w:cstheme="majorHAnsi"/>
          <w:lang w:val="es-ES"/>
        </w:rPr>
      </w:pPr>
      <w:r w:rsidRPr="00F4149E">
        <w:rPr>
          <w:rFonts w:ascii="Book Antiqua" w:hAnsi="Book Antiqua" w:cstheme="majorHAnsi"/>
          <w:lang w:val="es-ES"/>
        </w:rPr>
        <w:t>Que</w:t>
      </w:r>
      <w:r w:rsidR="00286ED2">
        <w:rPr>
          <w:rFonts w:ascii="Book Antiqua" w:hAnsi="Book Antiqua" w:cstheme="majorHAnsi"/>
          <w:lang w:val="es-ES"/>
        </w:rPr>
        <w:t xml:space="preserve">, </w:t>
      </w:r>
      <w:r w:rsidRPr="00F4149E">
        <w:rPr>
          <w:rFonts w:ascii="Book Antiqua" w:hAnsi="Book Antiqua" w:cstheme="majorHAnsi"/>
          <w:lang w:val="es-ES"/>
        </w:rPr>
        <w:t xml:space="preserve">no interfiera el acceso a grifos de incendio, respetando la normativa de tránsito y señalización existente. Así como también   el acceso a viviendas aledañas, a vehículos de emergencia tales como de bomberos, ambulancia, </w:t>
      </w:r>
      <w:r w:rsidR="008376E4" w:rsidRPr="00F4149E">
        <w:rPr>
          <w:rFonts w:ascii="Book Antiqua" w:hAnsi="Book Antiqua" w:cstheme="majorHAnsi"/>
          <w:lang w:val="es-ES"/>
        </w:rPr>
        <w:t xml:space="preserve">o carros policiales, o en su defecto que existan vías alternativas, para lo cual se considera la opinión a la unidad policial del sector </w:t>
      </w:r>
      <w:r w:rsidR="006F6485" w:rsidRPr="00F4149E">
        <w:rPr>
          <w:rFonts w:ascii="Book Antiqua" w:hAnsi="Book Antiqua" w:cstheme="majorHAnsi"/>
          <w:lang w:val="es-ES"/>
        </w:rPr>
        <w:t xml:space="preserve">y </w:t>
      </w:r>
      <w:r w:rsidR="008376E4" w:rsidRPr="00F4149E">
        <w:rPr>
          <w:rFonts w:ascii="Book Antiqua" w:hAnsi="Book Antiqua" w:cstheme="majorHAnsi"/>
          <w:lang w:val="es-ES"/>
        </w:rPr>
        <w:t>a la comandancia de cuerpo de bomberos.</w:t>
      </w:r>
    </w:p>
    <w:p w:rsidR="008376E4" w:rsidRPr="00A971FF" w:rsidRDefault="00B80947" w:rsidP="00B80947">
      <w:pPr>
        <w:jc w:val="both"/>
        <w:rPr>
          <w:rFonts w:ascii="Book Antiqua" w:hAnsi="Book Antiqua" w:cstheme="majorHAnsi"/>
          <w:lang w:val="es-ES"/>
        </w:rPr>
      </w:pPr>
      <w:r w:rsidRPr="00A971FF">
        <w:rPr>
          <w:rFonts w:ascii="Book Antiqua" w:hAnsi="Book Antiqua" w:cstheme="majorHAnsi"/>
          <w:lang w:val="es-ES"/>
        </w:rPr>
        <w:t xml:space="preserve">Siguiendo los criterios definidos previamente, el lugar de funcionamiento de la feria será en la Calle Manuel Rodríguez, comenzando en la intersección de la Calles Arturo y prosigue por Avenida Bueras hasta la intersección de Calle Alcerreca, utilizando parte del Pasaje los </w:t>
      </w:r>
      <w:proofErr w:type="spellStart"/>
      <w:r w:rsidRPr="00A971FF">
        <w:rPr>
          <w:rFonts w:ascii="Book Antiqua" w:hAnsi="Book Antiqua" w:cstheme="majorHAnsi"/>
          <w:lang w:val="es-ES"/>
        </w:rPr>
        <w:t>Ruiles</w:t>
      </w:r>
      <w:proofErr w:type="spellEnd"/>
      <w:r w:rsidRPr="00A971FF">
        <w:rPr>
          <w:rFonts w:ascii="Book Antiqua" w:hAnsi="Book Antiqua" w:cstheme="majorHAnsi"/>
          <w:lang w:val="es-ES"/>
        </w:rPr>
        <w:t xml:space="preserve">. </w:t>
      </w:r>
    </w:p>
    <w:p w:rsidR="00B80947" w:rsidRPr="00A971FF" w:rsidRDefault="00B80947" w:rsidP="00B80947">
      <w:pPr>
        <w:jc w:val="both"/>
        <w:rPr>
          <w:rFonts w:ascii="Book Antiqua" w:hAnsi="Book Antiqua" w:cstheme="majorHAnsi"/>
          <w:lang w:val="es-ES"/>
        </w:rPr>
      </w:pPr>
      <w:r w:rsidRPr="00A971FF">
        <w:rPr>
          <w:rFonts w:ascii="Book Antiqua" w:hAnsi="Book Antiqua" w:cstheme="majorHAnsi"/>
          <w:lang w:val="es-ES"/>
        </w:rPr>
        <w:t xml:space="preserve">El </w:t>
      </w:r>
      <w:proofErr w:type="gramStart"/>
      <w:r w:rsidRPr="00A971FF">
        <w:rPr>
          <w:rFonts w:ascii="Book Antiqua" w:hAnsi="Book Antiqua" w:cstheme="majorHAnsi"/>
          <w:lang w:val="es-ES"/>
        </w:rPr>
        <w:t>Alcalde</w:t>
      </w:r>
      <w:proofErr w:type="gramEnd"/>
      <w:r w:rsidR="0023201F" w:rsidRPr="00A971FF">
        <w:rPr>
          <w:rFonts w:ascii="Book Antiqua" w:hAnsi="Book Antiqua" w:cstheme="majorHAnsi"/>
          <w:lang w:val="es-ES"/>
        </w:rPr>
        <w:t xml:space="preserve"> </w:t>
      </w:r>
      <w:r w:rsidRPr="00A971FF">
        <w:rPr>
          <w:rFonts w:ascii="Book Antiqua" w:hAnsi="Book Antiqua" w:cstheme="majorHAnsi"/>
          <w:lang w:val="es-ES"/>
        </w:rPr>
        <w:t>queda facultado para modificar el lugar</w:t>
      </w:r>
      <w:r w:rsidR="0023201F" w:rsidRPr="00A971FF">
        <w:rPr>
          <w:rFonts w:ascii="Book Antiqua" w:hAnsi="Book Antiqua" w:cstheme="majorHAnsi"/>
          <w:lang w:val="es-ES"/>
        </w:rPr>
        <w:t xml:space="preserve"> de funcionamiento de la feria, cuando concurran circunstancias necesarias debiendo dictar el Decreto Alcaldicio que así lo disponga. </w:t>
      </w:r>
    </w:p>
    <w:p w:rsidR="008376E4" w:rsidRPr="00F4149E" w:rsidRDefault="00286ED2" w:rsidP="000C5B62">
      <w:pPr>
        <w:jc w:val="both"/>
        <w:rPr>
          <w:rFonts w:ascii="Book Antiqua" w:hAnsi="Book Antiqua" w:cstheme="majorHAnsi"/>
          <w:lang w:val="es-ES"/>
        </w:rPr>
      </w:pPr>
      <w:r w:rsidRPr="00F4149E">
        <w:rPr>
          <w:rFonts w:ascii="Book Antiqua" w:hAnsi="Book Antiqua" w:cstheme="majorHAnsi"/>
          <w:b/>
          <w:lang w:val="es-ES"/>
        </w:rPr>
        <w:t>Art</w:t>
      </w:r>
      <w:r>
        <w:rPr>
          <w:rFonts w:ascii="Book Antiqua" w:hAnsi="Book Antiqua" w:cstheme="majorHAnsi"/>
          <w:b/>
          <w:lang w:val="es-ES"/>
        </w:rPr>
        <w:t>í</w:t>
      </w:r>
      <w:r w:rsidRPr="00F4149E">
        <w:rPr>
          <w:rFonts w:ascii="Book Antiqua" w:hAnsi="Book Antiqua" w:cstheme="majorHAnsi"/>
          <w:b/>
          <w:lang w:val="es-ES"/>
        </w:rPr>
        <w:t>culo</w:t>
      </w:r>
      <w:r w:rsidR="008376E4" w:rsidRPr="00F4149E">
        <w:rPr>
          <w:rFonts w:ascii="Book Antiqua" w:hAnsi="Book Antiqua" w:cstheme="majorHAnsi"/>
          <w:b/>
          <w:lang w:val="es-ES"/>
        </w:rPr>
        <w:t xml:space="preserve"> </w:t>
      </w:r>
      <w:r>
        <w:rPr>
          <w:rFonts w:ascii="Book Antiqua" w:hAnsi="Book Antiqua" w:cstheme="majorHAnsi"/>
          <w:b/>
          <w:lang w:val="es-ES"/>
        </w:rPr>
        <w:t>3</w:t>
      </w:r>
      <w:r w:rsidR="008376E4" w:rsidRPr="00F4149E">
        <w:rPr>
          <w:rFonts w:ascii="Book Antiqua" w:hAnsi="Book Antiqua" w:cstheme="majorHAnsi"/>
          <w:b/>
          <w:lang w:val="es-ES"/>
        </w:rPr>
        <w:t>:</w:t>
      </w:r>
      <w:r w:rsidR="008376E4" w:rsidRPr="00F4149E">
        <w:rPr>
          <w:rFonts w:ascii="Book Antiqua" w:hAnsi="Book Antiqua" w:cstheme="majorHAnsi"/>
          <w:lang w:val="es-ES"/>
        </w:rPr>
        <w:t xml:space="preserve"> En la Feria se autorizará un máximo de </w:t>
      </w:r>
      <w:r w:rsidR="006F6485" w:rsidRPr="00F4149E">
        <w:rPr>
          <w:rFonts w:ascii="Book Antiqua" w:hAnsi="Book Antiqua" w:cstheme="majorHAnsi"/>
          <w:lang w:val="es-ES"/>
        </w:rPr>
        <w:t>1</w:t>
      </w:r>
      <w:r w:rsidR="00B01822" w:rsidRPr="00F4149E">
        <w:rPr>
          <w:rFonts w:ascii="Book Antiqua" w:hAnsi="Book Antiqua" w:cstheme="majorHAnsi"/>
          <w:lang w:val="es-ES"/>
        </w:rPr>
        <w:t>2</w:t>
      </w:r>
      <w:r w:rsidR="006F6485" w:rsidRPr="00F4149E">
        <w:rPr>
          <w:rFonts w:ascii="Book Antiqua" w:hAnsi="Book Antiqua" w:cstheme="majorHAnsi"/>
          <w:lang w:val="es-ES"/>
        </w:rPr>
        <w:t>0</w:t>
      </w:r>
      <w:r>
        <w:rPr>
          <w:rFonts w:ascii="Book Antiqua" w:hAnsi="Book Antiqua" w:cstheme="majorHAnsi"/>
          <w:lang w:val="es-ES"/>
        </w:rPr>
        <w:t>, para</w:t>
      </w:r>
      <w:r w:rsidR="0023201F">
        <w:rPr>
          <w:rFonts w:ascii="Book Antiqua" w:hAnsi="Book Antiqua" w:cstheme="majorHAnsi"/>
          <w:lang w:val="es-ES"/>
        </w:rPr>
        <w:t xml:space="preserve"> </w:t>
      </w:r>
      <w:r>
        <w:rPr>
          <w:rFonts w:ascii="Book Antiqua" w:hAnsi="Book Antiqua" w:cstheme="majorHAnsi"/>
          <w:lang w:val="es-ES"/>
        </w:rPr>
        <w:t xml:space="preserve">la venta de </w:t>
      </w:r>
      <w:r w:rsidR="008376E4" w:rsidRPr="00F4149E">
        <w:rPr>
          <w:rFonts w:ascii="Book Antiqua" w:hAnsi="Book Antiqua" w:cstheme="majorHAnsi"/>
          <w:lang w:val="es-ES"/>
        </w:rPr>
        <w:t>productos</w:t>
      </w:r>
      <w:r>
        <w:rPr>
          <w:rFonts w:ascii="Book Antiqua" w:hAnsi="Book Antiqua" w:cstheme="majorHAnsi"/>
          <w:lang w:val="es-ES"/>
        </w:rPr>
        <w:t xml:space="preserve"> de las siguientes categorías</w:t>
      </w:r>
      <w:r w:rsidR="008376E4" w:rsidRPr="00F4149E">
        <w:rPr>
          <w:rFonts w:ascii="Book Antiqua" w:hAnsi="Book Antiqua" w:cstheme="majorHAnsi"/>
          <w:lang w:val="es-ES"/>
        </w:rPr>
        <w:t>:</w:t>
      </w:r>
    </w:p>
    <w:p w:rsidR="008376E4" w:rsidRPr="00F4149E" w:rsidRDefault="008376E4" w:rsidP="000C5B62">
      <w:pPr>
        <w:pStyle w:val="Prrafodelista"/>
        <w:numPr>
          <w:ilvl w:val="0"/>
          <w:numId w:val="5"/>
        </w:numPr>
        <w:jc w:val="both"/>
        <w:rPr>
          <w:rFonts w:ascii="Book Antiqua" w:hAnsi="Book Antiqua" w:cstheme="majorHAnsi"/>
          <w:lang w:val="es-ES"/>
        </w:rPr>
      </w:pPr>
      <w:r w:rsidRPr="00F4149E">
        <w:rPr>
          <w:rFonts w:ascii="Book Antiqua" w:hAnsi="Book Antiqua" w:cstheme="majorHAnsi"/>
          <w:lang w:val="es-ES"/>
        </w:rPr>
        <w:t>Chacarería</w:t>
      </w:r>
    </w:p>
    <w:p w:rsidR="008376E4" w:rsidRPr="00F4149E" w:rsidRDefault="008376E4" w:rsidP="000C5B62">
      <w:pPr>
        <w:pStyle w:val="Prrafodelista"/>
        <w:numPr>
          <w:ilvl w:val="0"/>
          <w:numId w:val="5"/>
        </w:numPr>
        <w:jc w:val="both"/>
        <w:rPr>
          <w:rFonts w:ascii="Book Antiqua" w:hAnsi="Book Antiqua" w:cstheme="majorHAnsi"/>
          <w:lang w:val="es-ES"/>
        </w:rPr>
      </w:pPr>
      <w:r w:rsidRPr="00F4149E">
        <w:rPr>
          <w:rFonts w:ascii="Book Antiqua" w:hAnsi="Book Antiqua" w:cstheme="majorHAnsi"/>
          <w:lang w:val="es-ES"/>
        </w:rPr>
        <w:t>Vegetales, frutas y verduras.</w:t>
      </w:r>
    </w:p>
    <w:p w:rsidR="008376E4" w:rsidRPr="00F4149E" w:rsidRDefault="008376E4" w:rsidP="000C5B62">
      <w:pPr>
        <w:pStyle w:val="Prrafodelista"/>
        <w:numPr>
          <w:ilvl w:val="0"/>
          <w:numId w:val="5"/>
        </w:numPr>
        <w:jc w:val="both"/>
        <w:rPr>
          <w:rFonts w:ascii="Book Antiqua" w:hAnsi="Book Antiqua" w:cstheme="majorHAnsi"/>
          <w:lang w:val="es-ES"/>
        </w:rPr>
      </w:pPr>
      <w:r w:rsidRPr="00F4149E">
        <w:rPr>
          <w:rFonts w:ascii="Book Antiqua" w:hAnsi="Book Antiqua" w:cstheme="majorHAnsi"/>
          <w:lang w:val="es-ES"/>
        </w:rPr>
        <w:t>Plantas y flores</w:t>
      </w:r>
    </w:p>
    <w:p w:rsidR="008376E4" w:rsidRPr="00F4149E" w:rsidRDefault="008376E4" w:rsidP="000C5B62">
      <w:pPr>
        <w:pStyle w:val="Prrafodelista"/>
        <w:numPr>
          <w:ilvl w:val="0"/>
          <w:numId w:val="5"/>
        </w:numPr>
        <w:jc w:val="both"/>
        <w:rPr>
          <w:rFonts w:ascii="Book Antiqua" w:hAnsi="Book Antiqua" w:cstheme="majorHAnsi"/>
          <w:lang w:val="es-ES"/>
        </w:rPr>
      </w:pPr>
      <w:r w:rsidRPr="00F4149E">
        <w:rPr>
          <w:rFonts w:ascii="Book Antiqua" w:hAnsi="Book Antiqua" w:cstheme="majorHAnsi"/>
          <w:lang w:val="es-ES"/>
        </w:rPr>
        <w:t>Paquetería y bazar</w:t>
      </w:r>
    </w:p>
    <w:p w:rsidR="008376E4" w:rsidRPr="00F4149E" w:rsidRDefault="008376E4" w:rsidP="000C5B62">
      <w:pPr>
        <w:pStyle w:val="Prrafodelista"/>
        <w:numPr>
          <w:ilvl w:val="0"/>
          <w:numId w:val="5"/>
        </w:numPr>
        <w:jc w:val="both"/>
        <w:rPr>
          <w:rFonts w:ascii="Book Antiqua" w:hAnsi="Book Antiqua" w:cstheme="majorHAnsi"/>
          <w:lang w:val="es-ES"/>
        </w:rPr>
      </w:pPr>
      <w:r w:rsidRPr="00F4149E">
        <w:rPr>
          <w:rFonts w:ascii="Book Antiqua" w:hAnsi="Book Antiqua" w:cstheme="majorHAnsi"/>
          <w:lang w:val="es-ES"/>
        </w:rPr>
        <w:t>Productos alimenticios envasados y otros productos con resolución sanitaria.</w:t>
      </w:r>
    </w:p>
    <w:p w:rsidR="008376E4" w:rsidRPr="00F4149E" w:rsidRDefault="008376E4" w:rsidP="000C5B62">
      <w:pPr>
        <w:pStyle w:val="Prrafodelista"/>
        <w:numPr>
          <w:ilvl w:val="0"/>
          <w:numId w:val="5"/>
        </w:numPr>
        <w:jc w:val="both"/>
        <w:rPr>
          <w:rFonts w:ascii="Book Antiqua" w:hAnsi="Book Antiqua" w:cstheme="majorHAnsi"/>
          <w:lang w:val="es-ES"/>
        </w:rPr>
      </w:pPr>
      <w:r w:rsidRPr="00F4149E">
        <w:rPr>
          <w:rFonts w:ascii="Book Antiqua" w:hAnsi="Book Antiqua" w:cstheme="majorHAnsi"/>
          <w:lang w:val="es-ES"/>
        </w:rPr>
        <w:t xml:space="preserve">Venta de ropa nueva y usada </w:t>
      </w:r>
    </w:p>
    <w:p w:rsidR="008376E4" w:rsidRPr="00F4149E" w:rsidRDefault="008376E4" w:rsidP="000C5B62">
      <w:pPr>
        <w:pStyle w:val="Prrafodelista"/>
        <w:numPr>
          <w:ilvl w:val="0"/>
          <w:numId w:val="5"/>
        </w:numPr>
        <w:jc w:val="both"/>
        <w:rPr>
          <w:rFonts w:ascii="Book Antiqua" w:hAnsi="Book Antiqua" w:cstheme="majorHAnsi"/>
          <w:lang w:val="es-ES"/>
        </w:rPr>
      </w:pPr>
      <w:r w:rsidRPr="00F4149E">
        <w:rPr>
          <w:rFonts w:ascii="Book Antiqua" w:hAnsi="Book Antiqua" w:cstheme="majorHAnsi"/>
          <w:lang w:val="es-ES"/>
        </w:rPr>
        <w:t>Ferretería</w:t>
      </w:r>
    </w:p>
    <w:p w:rsidR="008376E4" w:rsidRPr="00F4149E" w:rsidRDefault="008376E4" w:rsidP="000C5B62">
      <w:pPr>
        <w:pStyle w:val="Prrafodelista"/>
        <w:numPr>
          <w:ilvl w:val="0"/>
          <w:numId w:val="5"/>
        </w:numPr>
        <w:jc w:val="both"/>
        <w:rPr>
          <w:rFonts w:ascii="Book Antiqua" w:hAnsi="Book Antiqua" w:cstheme="majorHAnsi"/>
          <w:lang w:val="es-ES"/>
        </w:rPr>
      </w:pPr>
      <w:r w:rsidRPr="00F4149E">
        <w:rPr>
          <w:rFonts w:ascii="Book Antiqua" w:hAnsi="Book Antiqua" w:cstheme="majorHAnsi"/>
          <w:lang w:val="es-ES"/>
        </w:rPr>
        <w:t xml:space="preserve">Venta de diarios, libros, revistas, </w:t>
      </w:r>
      <w:proofErr w:type="spellStart"/>
      <w:r w:rsidRPr="00F4149E">
        <w:rPr>
          <w:rFonts w:ascii="Book Antiqua" w:hAnsi="Book Antiqua" w:cstheme="majorHAnsi"/>
          <w:lang w:val="es-ES"/>
        </w:rPr>
        <w:t>cassetes</w:t>
      </w:r>
      <w:proofErr w:type="spellEnd"/>
      <w:r w:rsidRPr="00F4149E">
        <w:rPr>
          <w:rFonts w:ascii="Book Antiqua" w:hAnsi="Book Antiqua" w:cstheme="majorHAnsi"/>
          <w:lang w:val="es-ES"/>
        </w:rPr>
        <w:t xml:space="preserve"> CD, todo ello originales.</w:t>
      </w:r>
    </w:p>
    <w:p w:rsidR="008376E4" w:rsidRPr="00F4149E" w:rsidRDefault="008376E4" w:rsidP="000C5B62">
      <w:pPr>
        <w:pStyle w:val="Prrafodelista"/>
        <w:numPr>
          <w:ilvl w:val="0"/>
          <w:numId w:val="5"/>
        </w:numPr>
        <w:jc w:val="both"/>
        <w:rPr>
          <w:rFonts w:ascii="Book Antiqua" w:hAnsi="Book Antiqua" w:cstheme="majorHAnsi"/>
          <w:lang w:val="es-ES"/>
        </w:rPr>
      </w:pPr>
      <w:r w:rsidRPr="00F4149E">
        <w:rPr>
          <w:rFonts w:ascii="Book Antiqua" w:hAnsi="Book Antiqua" w:cstheme="majorHAnsi"/>
          <w:lang w:val="es-ES"/>
        </w:rPr>
        <w:t>Productos avícolas</w:t>
      </w:r>
      <w:r w:rsidR="00F27795" w:rsidRPr="00F4149E">
        <w:rPr>
          <w:rFonts w:ascii="Book Antiqua" w:hAnsi="Book Antiqua" w:cstheme="majorHAnsi"/>
          <w:lang w:val="es-ES"/>
        </w:rPr>
        <w:t xml:space="preserve"> y</w:t>
      </w:r>
      <w:r w:rsidRPr="00F4149E">
        <w:rPr>
          <w:rFonts w:ascii="Book Antiqua" w:hAnsi="Book Antiqua" w:cstheme="majorHAnsi"/>
          <w:lang w:val="es-ES"/>
        </w:rPr>
        <w:t xml:space="preserve"> </w:t>
      </w:r>
      <w:r w:rsidR="00F27795" w:rsidRPr="00F4149E">
        <w:rPr>
          <w:rFonts w:ascii="Book Antiqua" w:hAnsi="Book Antiqua" w:cstheme="majorHAnsi"/>
          <w:lang w:val="es-ES"/>
        </w:rPr>
        <w:t>aves de corral.</w:t>
      </w:r>
    </w:p>
    <w:p w:rsidR="00F27795" w:rsidRPr="00F4149E" w:rsidRDefault="00F27795" w:rsidP="00F27795">
      <w:pPr>
        <w:ind w:left="360"/>
        <w:rPr>
          <w:rFonts w:ascii="Book Antiqua" w:hAnsi="Book Antiqua" w:cstheme="majorHAnsi"/>
          <w:lang w:val="es-ES"/>
        </w:rPr>
      </w:pPr>
    </w:p>
    <w:p w:rsidR="00F27795" w:rsidRPr="00F4149E" w:rsidRDefault="00F27795" w:rsidP="00F27795">
      <w:pPr>
        <w:ind w:left="360"/>
        <w:jc w:val="center"/>
        <w:rPr>
          <w:rFonts w:ascii="Book Antiqua" w:hAnsi="Book Antiqua" w:cstheme="majorHAnsi"/>
          <w:b/>
          <w:lang w:val="es-ES"/>
        </w:rPr>
      </w:pPr>
      <w:r w:rsidRPr="00F4149E">
        <w:rPr>
          <w:rFonts w:ascii="Book Antiqua" w:hAnsi="Book Antiqua" w:cstheme="majorHAnsi"/>
          <w:b/>
          <w:lang w:val="es-ES"/>
        </w:rPr>
        <w:t>TITULO II</w:t>
      </w:r>
    </w:p>
    <w:p w:rsidR="00F27795" w:rsidRDefault="00F27795" w:rsidP="00286ED2">
      <w:pPr>
        <w:spacing w:after="0"/>
        <w:ind w:left="360"/>
        <w:jc w:val="center"/>
        <w:rPr>
          <w:rFonts w:ascii="Book Antiqua" w:hAnsi="Book Antiqua" w:cstheme="majorHAnsi"/>
          <w:b/>
          <w:lang w:val="es-ES"/>
        </w:rPr>
      </w:pPr>
      <w:r w:rsidRPr="00F4149E">
        <w:rPr>
          <w:rFonts w:ascii="Book Antiqua" w:hAnsi="Book Antiqua" w:cstheme="majorHAnsi"/>
          <w:b/>
          <w:lang w:val="es-ES"/>
        </w:rPr>
        <w:t>De los lugares de funcionamiento</w:t>
      </w:r>
    </w:p>
    <w:p w:rsidR="00286ED2" w:rsidRPr="00F4149E" w:rsidRDefault="00286ED2" w:rsidP="00286ED2">
      <w:pPr>
        <w:spacing w:after="0"/>
        <w:ind w:left="360"/>
        <w:jc w:val="center"/>
        <w:rPr>
          <w:rFonts w:ascii="Book Antiqua" w:hAnsi="Book Antiqua" w:cstheme="majorHAnsi"/>
          <w:b/>
          <w:lang w:val="es-ES"/>
        </w:rPr>
      </w:pPr>
    </w:p>
    <w:p w:rsidR="00F27795" w:rsidRDefault="00286ED2" w:rsidP="00802BF8">
      <w:pPr>
        <w:spacing w:after="0"/>
        <w:jc w:val="both"/>
        <w:rPr>
          <w:rFonts w:ascii="Book Antiqua" w:hAnsi="Book Antiqua" w:cstheme="majorHAnsi"/>
          <w:lang w:val="es-ES"/>
        </w:rPr>
      </w:pPr>
      <w:r w:rsidRPr="00F4149E">
        <w:rPr>
          <w:rFonts w:ascii="Book Antiqua" w:hAnsi="Book Antiqua" w:cstheme="majorHAnsi"/>
          <w:b/>
          <w:lang w:val="es-ES"/>
        </w:rPr>
        <w:t>Artículo</w:t>
      </w:r>
      <w:r>
        <w:rPr>
          <w:rFonts w:ascii="Book Antiqua" w:hAnsi="Book Antiqua" w:cstheme="majorHAnsi"/>
          <w:b/>
          <w:lang w:val="es-ES"/>
        </w:rPr>
        <w:t xml:space="preserve"> </w:t>
      </w:r>
      <w:r w:rsidR="00F27795" w:rsidRPr="00F4149E">
        <w:rPr>
          <w:rFonts w:ascii="Book Antiqua" w:hAnsi="Book Antiqua" w:cstheme="majorHAnsi"/>
          <w:b/>
          <w:lang w:val="es-ES"/>
        </w:rPr>
        <w:t xml:space="preserve">4: </w:t>
      </w:r>
      <w:r w:rsidR="00F27795" w:rsidRPr="00F4149E">
        <w:rPr>
          <w:rFonts w:ascii="Book Antiqua" w:hAnsi="Book Antiqua" w:cstheme="majorHAnsi"/>
          <w:lang w:val="es-ES"/>
        </w:rPr>
        <w:t>Todas las instalaciones que formen un puesto estarán ubicadas inmediatamente una al lado de otra, dentro de los límites y demarcación que fije   el Departamento de Tránsito y Patentes Municipales, previo visto bueno de Dirección de Obras Municipales.</w:t>
      </w:r>
    </w:p>
    <w:p w:rsidR="00286ED2" w:rsidRPr="00F4149E" w:rsidRDefault="00286ED2" w:rsidP="000C5B62">
      <w:pPr>
        <w:spacing w:after="0"/>
        <w:ind w:left="360"/>
        <w:jc w:val="both"/>
        <w:rPr>
          <w:rFonts w:ascii="Book Antiqua" w:hAnsi="Book Antiqua" w:cstheme="majorHAnsi"/>
          <w:lang w:val="es-ES"/>
        </w:rPr>
      </w:pPr>
    </w:p>
    <w:p w:rsidR="00604D6C" w:rsidRPr="00F4149E" w:rsidRDefault="00286ED2" w:rsidP="00802BF8">
      <w:pPr>
        <w:jc w:val="both"/>
        <w:rPr>
          <w:rFonts w:ascii="Book Antiqua" w:hAnsi="Book Antiqua" w:cstheme="majorHAnsi"/>
          <w:lang w:val="es-ES"/>
        </w:rPr>
      </w:pPr>
      <w:r w:rsidRPr="00F4149E">
        <w:rPr>
          <w:rFonts w:ascii="Book Antiqua" w:hAnsi="Book Antiqua" w:cstheme="majorHAnsi"/>
          <w:b/>
          <w:lang w:val="es-ES"/>
        </w:rPr>
        <w:t>Artículo</w:t>
      </w:r>
      <w:r w:rsidR="00F27795" w:rsidRPr="00F4149E">
        <w:rPr>
          <w:rFonts w:ascii="Book Antiqua" w:hAnsi="Book Antiqua" w:cstheme="majorHAnsi"/>
          <w:b/>
          <w:lang w:val="es-ES"/>
        </w:rPr>
        <w:t xml:space="preserve"> 5</w:t>
      </w:r>
      <w:r w:rsidR="00F27795" w:rsidRPr="00F4149E">
        <w:rPr>
          <w:rFonts w:ascii="Book Antiqua" w:hAnsi="Book Antiqua" w:cstheme="majorHAnsi"/>
          <w:lang w:val="es-ES"/>
        </w:rPr>
        <w:t xml:space="preserve">: </w:t>
      </w:r>
      <w:r>
        <w:rPr>
          <w:rFonts w:ascii="Book Antiqua" w:hAnsi="Book Antiqua" w:cstheme="majorHAnsi"/>
          <w:lang w:val="es-ES"/>
        </w:rPr>
        <w:t xml:space="preserve">El </w:t>
      </w:r>
      <w:r w:rsidRPr="00F4149E">
        <w:rPr>
          <w:rFonts w:ascii="Book Antiqua" w:hAnsi="Book Antiqua" w:cstheme="majorHAnsi"/>
          <w:lang w:val="es-ES"/>
        </w:rPr>
        <w:t>Departamento de Tránsito y Patentes Municipales</w:t>
      </w:r>
      <w:r>
        <w:rPr>
          <w:rFonts w:ascii="Book Antiqua" w:hAnsi="Book Antiqua" w:cstheme="majorHAnsi"/>
          <w:lang w:val="es-ES"/>
        </w:rPr>
        <w:t>, instalará a</w:t>
      </w:r>
      <w:r w:rsidR="00F27795" w:rsidRPr="00F4149E">
        <w:rPr>
          <w:rFonts w:ascii="Book Antiqua" w:hAnsi="Book Antiqua" w:cstheme="majorHAnsi"/>
          <w:lang w:val="es-ES"/>
        </w:rPr>
        <w:t>l inicio y término del lugar de funcionamiento de la Feria Libre, una barrera móvil de contención que indique “Feria Funcionando Prohibido Transito Vehicular, la que será provista por la Municipalidad.</w:t>
      </w:r>
    </w:p>
    <w:p w:rsidR="00736F60" w:rsidRPr="00F4149E" w:rsidRDefault="00286ED2" w:rsidP="00802BF8">
      <w:pPr>
        <w:jc w:val="both"/>
        <w:rPr>
          <w:rFonts w:ascii="Book Antiqua" w:hAnsi="Book Antiqua" w:cstheme="majorHAnsi"/>
          <w:lang w:val="es-ES"/>
        </w:rPr>
      </w:pPr>
      <w:r w:rsidRPr="00F4149E">
        <w:rPr>
          <w:rFonts w:ascii="Book Antiqua" w:hAnsi="Book Antiqua" w:cstheme="majorHAnsi"/>
          <w:b/>
          <w:lang w:val="es-ES"/>
        </w:rPr>
        <w:t>Artículo</w:t>
      </w:r>
      <w:r w:rsidR="00604D6C" w:rsidRPr="00F4149E">
        <w:rPr>
          <w:rFonts w:ascii="Book Antiqua" w:hAnsi="Book Antiqua" w:cstheme="majorHAnsi"/>
          <w:b/>
          <w:lang w:val="es-ES"/>
        </w:rPr>
        <w:t xml:space="preserve"> 6:</w:t>
      </w:r>
      <w:r w:rsidR="00604D6C" w:rsidRPr="00F4149E">
        <w:rPr>
          <w:rFonts w:ascii="Book Antiqua" w:hAnsi="Book Antiqua" w:cstheme="majorHAnsi"/>
          <w:lang w:val="es-ES"/>
        </w:rPr>
        <w:t xml:space="preserve"> </w:t>
      </w:r>
      <w:r w:rsidR="00736F60" w:rsidRPr="00F4149E">
        <w:rPr>
          <w:rFonts w:ascii="Book Antiqua" w:hAnsi="Book Antiqua" w:cstheme="majorHAnsi"/>
          <w:lang w:val="es-ES"/>
        </w:rPr>
        <w:t xml:space="preserve">La Feria Libre </w:t>
      </w:r>
      <w:r>
        <w:rPr>
          <w:rFonts w:ascii="Book Antiqua" w:hAnsi="Book Antiqua" w:cstheme="majorHAnsi"/>
          <w:lang w:val="es-ES"/>
        </w:rPr>
        <w:t xml:space="preserve">que regula la presente ordenanza </w:t>
      </w:r>
      <w:r w:rsidR="00736F60" w:rsidRPr="00F4149E">
        <w:rPr>
          <w:rFonts w:ascii="Book Antiqua" w:hAnsi="Book Antiqua" w:cstheme="majorHAnsi"/>
          <w:lang w:val="es-ES"/>
        </w:rPr>
        <w:t>funcionará los días de pago del IPS y otros días que determine el municipio.</w:t>
      </w:r>
    </w:p>
    <w:p w:rsidR="00736F60" w:rsidRPr="00F4149E" w:rsidRDefault="00286ED2" w:rsidP="00802BF8">
      <w:pPr>
        <w:jc w:val="both"/>
        <w:rPr>
          <w:rFonts w:ascii="Book Antiqua" w:hAnsi="Book Antiqua" w:cstheme="majorHAnsi"/>
          <w:lang w:val="es-ES"/>
        </w:rPr>
      </w:pPr>
      <w:r w:rsidRPr="00F4149E">
        <w:rPr>
          <w:rFonts w:ascii="Book Antiqua" w:hAnsi="Book Antiqua" w:cstheme="majorHAnsi"/>
          <w:b/>
          <w:lang w:val="es-ES"/>
        </w:rPr>
        <w:t>Artículo</w:t>
      </w:r>
      <w:r>
        <w:rPr>
          <w:rFonts w:ascii="Book Antiqua" w:hAnsi="Book Antiqua" w:cstheme="majorHAnsi"/>
          <w:b/>
          <w:lang w:val="es-ES"/>
        </w:rPr>
        <w:t xml:space="preserve"> </w:t>
      </w:r>
      <w:r w:rsidR="00736F60" w:rsidRPr="00F4149E">
        <w:rPr>
          <w:rFonts w:ascii="Book Antiqua" w:hAnsi="Book Antiqua" w:cstheme="majorHAnsi"/>
          <w:b/>
          <w:lang w:val="es-ES"/>
        </w:rPr>
        <w:t>7</w:t>
      </w:r>
      <w:r w:rsidR="00736F60" w:rsidRPr="00F4149E">
        <w:rPr>
          <w:rFonts w:ascii="Book Antiqua" w:hAnsi="Book Antiqua" w:cstheme="majorHAnsi"/>
          <w:lang w:val="es-ES"/>
        </w:rPr>
        <w:t>: El horario del funcionamiento de la Feria Libre será el siguiente:</w:t>
      </w:r>
      <w:r w:rsidR="00E77E18" w:rsidRPr="00F4149E">
        <w:rPr>
          <w:rFonts w:ascii="Book Antiqua" w:hAnsi="Book Antiqua" w:cstheme="majorHAnsi"/>
          <w:lang w:val="es-ES"/>
        </w:rPr>
        <w:t xml:space="preserve"> </w:t>
      </w:r>
      <w:r w:rsidR="00736F60" w:rsidRPr="00F4149E">
        <w:rPr>
          <w:rFonts w:ascii="Book Antiqua" w:hAnsi="Book Antiqua" w:cstheme="majorHAnsi"/>
          <w:lang w:val="es-ES"/>
        </w:rPr>
        <w:t>Instalaciones: Desde las 7:00 horas hasta las 9:30 horas</w:t>
      </w:r>
      <w:r w:rsidR="00E77E18" w:rsidRPr="00F4149E">
        <w:rPr>
          <w:rFonts w:ascii="Book Antiqua" w:hAnsi="Book Antiqua" w:cstheme="majorHAnsi"/>
          <w:lang w:val="es-ES"/>
        </w:rPr>
        <w:t>;</w:t>
      </w:r>
      <w:r w:rsidR="00736F60" w:rsidRPr="00F4149E">
        <w:rPr>
          <w:rFonts w:ascii="Book Antiqua" w:hAnsi="Book Antiqua" w:cstheme="majorHAnsi"/>
          <w:lang w:val="es-ES"/>
        </w:rPr>
        <w:t xml:space="preserve"> Funcionamiento: Desde las 9:30 horas hasta las 18:00 horas en el horario de invierno y hasta las 19:00 en horario de verano.</w:t>
      </w:r>
    </w:p>
    <w:p w:rsidR="00736F60" w:rsidRPr="00F4149E" w:rsidRDefault="006F05C9" w:rsidP="00802BF8">
      <w:pPr>
        <w:jc w:val="both"/>
        <w:rPr>
          <w:rFonts w:ascii="Book Antiqua" w:hAnsi="Book Antiqua" w:cstheme="majorHAnsi"/>
          <w:lang w:val="es-ES"/>
        </w:rPr>
      </w:pPr>
      <w:r w:rsidRPr="00F4149E">
        <w:rPr>
          <w:rFonts w:ascii="Book Antiqua" w:hAnsi="Book Antiqua" w:cstheme="majorHAnsi"/>
          <w:b/>
          <w:lang w:val="es-ES"/>
        </w:rPr>
        <w:t>Artículo</w:t>
      </w:r>
      <w:r w:rsidR="00286ED2">
        <w:rPr>
          <w:rFonts w:ascii="Book Antiqua" w:hAnsi="Book Antiqua" w:cstheme="majorHAnsi"/>
          <w:b/>
          <w:lang w:val="es-ES"/>
        </w:rPr>
        <w:t xml:space="preserve"> </w:t>
      </w:r>
      <w:r w:rsidR="00736F60" w:rsidRPr="00F4149E">
        <w:rPr>
          <w:rFonts w:ascii="Book Antiqua" w:hAnsi="Book Antiqua" w:cstheme="majorHAnsi"/>
          <w:b/>
          <w:lang w:val="es-ES"/>
        </w:rPr>
        <w:t>8</w:t>
      </w:r>
      <w:r w:rsidR="00736F60" w:rsidRPr="00F4149E">
        <w:rPr>
          <w:rFonts w:ascii="Book Antiqua" w:hAnsi="Book Antiqua" w:cstheme="majorHAnsi"/>
          <w:lang w:val="es-ES"/>
        </w:rPr>
        <w:t xml:space="preserve">: El comercio de Feria Libre estará </w:t>
      </w:r>
      <w:r w:rsidR="00E77E18" w:rsidRPr="00F4149E">
        <w:rPr>
          <w:rFonts w:ascii="Book Antiqua" w:hAnsi="Book Antiqua" w:cstheme="majorHAnsi"/>
          <w:lang w:val="es-ES"/>
        </w:rPr>
        <w:t>a</w:t>
      </w:r>
      <w:r w:rsidR="00736F60" w:rsidRPr="00F4149E">
        <w:rPr>
          <w:rFonts w:ascii="Book Antiqua" w:hAnsi="Book Antiqua" w:cstheme="majorHAnsi"/>
          <w:lang w:val="es-ES"/>
        </w:rPr>
        <w:t>fecto a permiso otorgado por la I. Municipalidad de Empedrad</w:t>
      </w:r>
      <w:r w:rsidR="00286ED2">
        <w:rPr>
          <w:rFonts w:ascii="Book Antiqua" w:hAnsi="Book Antiqua" w:cstheme="majorHAnsi"/>
          <w:lang w:val="es-ES"/>
        </w:rPr>
        <w:t>o</w:t>
      </w:r>
      <w:r w:rsidR="00736F60" w:rsidRPr="00F4149E">
        <w:rPr>
          <w:rFonts w:ascii="Book Antiqua" w:hAnsi="Book Antiqua" w:cstheme="majorHAnsi"/>
          <w:lang w:val="es-ES"/>
        </w:rPr>
        <w:t xml:space="preserve">, en las condiciones establecidas </w:t>
      </w:r>
      <w:r w:rsidR="00E77E18" w:rsidRPr="00F4149E">
        <w:rPr>
          <w:rFonts w:ascii="Book Antiqua" w:hAnsi="Book Antiqua" w:cstheme="majorHAnsi"/>
          <w:lang w:val="es-ES"/>
        </w:rPr>
        <w:t xml:space="preserve">en la </w:t>
      </w:r>
      <w:r w:rsidR="00286ED2">
        <w:rPr>
          <w:rFonts w:ascii="Book Antiqua" w:hAnsi="Book Antiqua" w:cstheme="majorHAnsi"/>
          <w:lang w:val="es-ES"/>
        </w:rPr>
        <w:t>O</w:t>
      </w:r>
      <w:r w:rsidR="00E77E18" w:rsidRPr="00F4149E">
        <w:rPr>
          <w:rFonts w:ascii="Book Antiqua" w:hAnsi="Book Antiqua" w:cstheme="majorHAnsi"/>
          <w:lang w:val="es-ES"/>
        </w:rPr>
        <w:t xml:space="preserve">rdenanza de </w:t>
      </w:r>
      <w:r w:rsidR="00286ED2">
        <w:rPr>
          <w:rFonts w:ascii="Book Antiqua" w:hAnsi="Book Antiqua" w:cstheme="majorHAnsi"/>
          <w:lang w:val="es-ES"/>
        </w:rPr>
        <w:t>D</w:t>
      </w:r>
      <w:r w:rsidR="00E77E18" w:rsidRPr="00F4149E">
        <w:rPr>
          <w:rFonts w:ascii="Book Antiqua" w:hAnsi="Book Antiqua" w:cstheme="majorHAnsi"/>
          <w:lang w:val="es-ES"/>
        </w:rPr>
        <w:t xml:space="preserve">erechos </w:t>
      </w:r>
      <w:r w:rsidR="00286ED2">
        <w:rPr>
          <w:rFonts w:ascii="Book Antiqua" w:hAnsi="Book Antiqua" w:cstheme="majorHAnsi"/>
          <w:lang w:val="es-ES"/>
        </w:rPr>
        <w:t>M</w:t>
      </w:r>
      <w:r w:rsidR="00E77E18" w:rsidRPr="00F4149E">
        <w:rPr>
          <w:rFonts w:ascii="Book Antiqua" w:hAnsi="Book Antiqua" w:cstheme="majorHAnsi"/>
          <w:lang w:val="es-ES"/>
        </w:rPr>
        <w:t xml:space="preserve">unicipales. </w:t>
      </w:r>
    </w:p>
    <w:p w:rsidR="00BE2BB7" w:rsidRPr="00F4149E" w:rsidRDefault="00736F60" w:rsidP="00802BF8">
      <w:pPr>
        <w:jc w:val="both"/>
        <w:rPr>
          <w:rFonts w:ascii="Book Antiqua" w:hAnsi="Book Antiqua" w:cstheme="majorHAnsi"/>
          <w:lang w:val="es-ES"/>
        </w:rPr>
      </w:pPr>
      <w:r w:rsidRPr="00F4149E">
        <w:rPr>
          <w:rFonts w:ascii="Book Antiqua" w:hAnsi="Book Antiqua" w:cstheme="majorHAnsi"/>
          <w:b/>
          <w:lang w:val="es-ES"/>
        </w:rPr>
        <w:t xml:space="preserve">Artículo </w:t>
      </w:r>
      <w:r w:rsidR="00BE2BB7" w:rsidRPr="00F4149E">
        <w:rPr>
          <w:rFonts w:ascii="Book Antiqua" w:hAnsi="Book Antiqua" w:cstheme="majorHAnsi"/>
          <w:b/>
          <w:lang w:val="es-ES"/>
        </w:rPr>
        <w:t>9</w:t>
      </w:r>
      <w:r w:rsidR="00BE2BB7" w:rsidRPr="00F4149E">
        <w:rPr>
          <w:rFonts w:ascii="Book Antiqua" w:hAnsi="Book Antiqua" w:cstheme="majorHAnsi"/>
          <w:lang w:val="es-ES"/>
        </w:rPr>
        <w:t>: Toda</w:t>
      </w:r>
      <w:r w:rsidRPr="00F4149E">
        <w:rPr>
          <w:rFonts w:ascii="Book Antiqua" w:hAnsi="Book Antiqua" w:cstheme="majorHAnsi"/>
          <w:lang w:val="es-ES"/>
        </w:rPr>
        <w:t xml:space="preserve"> persona deberá solicitar por escrito a la Municipalidad </w:t>
      </w:r>
      <w:r w:rsidR="00286ED2">
        <w:rPr>
          <w:rFonts w:ascii="Book Antiqua" w:hAnsi="Book Antiqua" w:cstheme="majorHAnsi"/>
          <w:lang w:val="es-ES"/>
        </w:rPr>
        <w:t xml:space="preserve">de Empedrado </w:t>
      </w:r>
      <w:r w:rsidRPr="00F4149E">
        <w:rPr>
          <w:rFonts w:ascii="Book Antiqua" w:hAnsi="Book Antiqua" w:cstheme="majorHAnsi"/>
          <w:lang w:val="es-ES"/>
        </w:rPr>
        <w:t xml:space="preserve">el permiso para instalarse en la Feria Libre, de acuerdo a la disponibilidad de puestos </w:t>
      </w:r>
      <w:r w:rsidR="00BE2BB7" w:rsidRPr="00F4149E">
        <w:rPr>
          <w:rFonts w:ascii="Book Antiqua" w:hAnsi="Book Antiqua" w:cstheme="majorHAnsi"/>
          <w:lang w:val="es-ES"/>
        </w:rPr>
        <w:t>establecidos y contando previamente con los siguientes requisitos.</w:t>
      </w:r>
    </w:p>
    <w:p w:rsidR="00BE2BB7" w:rsidRPr="00F4149E" w:rsidRDefault="00BE2BB7" w:rsidP="000C5B62">
      <w:pPr>
        <w:pStyle w:val="Prrafodelista"/>
        <w:numPr>
          <w:ilvl w:val="0"/>
          <w:numId w:val="7"/>
        </w:numPr>
        <w:jc w:val="both"/>
        <w:rPr>
          <w:rFonts w:ascii="Book Antiqua" w:hAnsi="Book Antiqua" w:cstheme="majorHAnsi"/>
          <w:lang w:val="es-ES"/>
        </w:rPr>
      </w:pPr>
      <w:r w:rsidRPr="00F4149E">
        <w:rPr>
          <w:rFonts w:ascii="Book Antiqua" w:hAnsi="Book Antiqua" w:cstheme="majorHAnsi"/>
          <w:lang w:val="es-ES"/>
        </w:rPr>
        <w:t xml:space="preserve">Presentar solicitud escrita y dirigida al Municipio (según formato </w:t>
      </w:r>
      <w:r w:rsidR="00A61534" w:rsidRPr="00F4149E">
        <w:rPr>
          <w:rFonts w:ascii="Book Antiqua" w:hAnsi="Book Antiqua" w:cstheme="majorHAnsi"/>
          <w:lang w:val="es-ES"/>
        </w:rPr>
        <w:t>Municipal)</w:t>
      </w:r>
    </w:p>
    <w:p w:rsidR="00BE2BB7" w:rsidRPr="00F4149E" w:rsidRDefault="00BE2BB7" w:rsidP="000C5B62">
      <w:pPr>
        <w:pStyle w:val="Prrafodelista"/>
        <w:numPr>
          <w:ilvl w:val="0"/>
          <w:numId w:val="7"/>
        </w:numPr>
        <w:jc w:val="both"/>
        <w:rPr>
          <w:rFonts w:ascii="Book Antiqua" w:hAnsi="Book Antiqua" w:cstheme="majorHAnsi"/>
          <w:lang w:val="es-ES"/>
        </w:rPr>
      </w:pPr>
      <w:r w:rsidRPr="00F4149E">
        <w:rPr>
          <w:rFonts w:ascii="Book Antiqua" w:hAnsi="Book Antiqua" w:cstheme="majorHAnsi"/>
          <w:lang w:val="es-ES"/>
        </w:rPr>
        <w:t>Ser chileno o extranjero con residencia legal autorizada.</w:t>
      </w:r>
    </w:p>
    <w:p w:rsidR="00BE2BB7" w:rsidRPr="00286ED2" w:rsidRDefault="00BE2BB7" w:rsidP="000C5B62">
      <w:pPr>
        <w:pStyle w:val="Prrafodelista"/>
        <w:numPr>
          <w:ilvl w:val="0"/>
          <w:numId w:val="7"/>
        </w:numPr>
        <w:jc w:val="both"/>
        <w:rPr>
          <w:rFonts w:ascii="Book Antiqua" w:hAnsi="Book Antiqua" w:cstheme="majorHAnsi"/>
          <w:lang w:val="es-ES"/>
        </w:rPr>
      </w:pPr>
      <w:r w:rsidRPr="00F4149E">
        <w:rPr>
          <w:rFonts w:ascii="Book Antiqua" w:hAnsi="Book Antiqua" w:cstheme="majorHAnsi"/>
          <w:lang w:val="es-ES"/>
        </w:rPr>
        <w:t>Ser mayor de 18 años</w:t>
      </w:r>
      <w:r w:rsidR="00286ED2">
        <w:rPr>
          <w:rFonts w:ascii="Book Antiqua" w:hAnsi="Book Antiqua" w:cstheme="majorHAnsi"/>
          <w:lang w:val="es-ES"/>
        </w:rPr>
        <w:t xml:space="preserve">. </w:t>
      </w:r>
    </w:p>
    <w:p w:rsidR="00286ED2" w:rsidRDefault="00BE2BB7" w:rsidP="000C5B62">
      <w:pPr>
        <w:pStyle w:val="Prrafodelista"/>
        <w:numPr>
          <w:ilvl w:val="0"/>
          <w:numId w:val="7"/>
        </w:numPr>
        <w:spacing w:after="0"/>
        <w:jc w:val="both"/>
        <w:rPr>
          <w:rFonts w:ascii="Book Antiqua" w:hAnsi="Book Antiqua" w:cstheme="majorHAnsi"/>
          <w:lang w:val="es-ES"/>
        </w:rPr>
      </w:pPr>
      <w:r w:rsidRPr="00F4149E">
        <w:rPr>
          <w:rFonts w:ascii="Book Antiqua" w:hAnsi="Book Antiqua" w:cstheme="majorHAnsi"/>
          <w:lang w:val="es-ES"/>
        </w:rPr>
        <w:t xml:space="preserve">Autorización expresa otorgada por el Servicio de Salud para los comerciantes que expendan productos alimenticios. </w:t>
      </w:r>
    </w:p>
    <w:p w:rsidR="00286ED2" w:rsidRDefault="00286ED2" w:rsidP="000C5B62">
      <w:pPr>
        <w:spacing w:after="0"/>
        <w:ind w:left="360"/>
        <w:jc w:val="both"/>
        <w:rPr>
          <w:rFonts w:ascii="Book Antiqua" w:hAnsi="Book Antiqua" w:cstheme="majorHAnsi"/>
          <w:b/>
          <w:lang w:val="es-ES"/>
        </w:rPr>
      </w:pPr>
    </w:p>
    <w:p w:rsidR="00BE2BB7" w:rsidRDefault="000C5B62" w:rsidP="00802BF8">
      <w:pPr>
        <w:spacing w:after="0"/>
        <w:jc w:val="both"/>
        <w:rPr>
          <w:rFonts w:ascii="Book Antiqua" w:hAnsi="Book Antiqua" w:cstheme="majorHAnsi"/>
          <w:lang w:val="es-ES"/>
        </w:rPr>
      </w:pPr>
      <w:r w:rsidRPr="00286ED2">
        <w:rPr>
          <w:rFonts w:ascii="Book Antiqua" w:hAnsi="Book Antiqua" w:cstheme="majorHAnsi"/>
          <w:b/>
          <w:lang w:val="es-ES"/>
        </w:rPr>
        <w:t>Artículo</w:t>
      </w:r>
      <w:r>
        <w:rPr>
          <w:rFonts w:ascii="Book Antiqua" w:hAnsi="Book Antiqua" w:cstheme="majorHAnsi"/>
          <w:b/>
          <w:lang w:val="es-ES"/>
        </w:rPr>
        <w:t xml:space="preserve"> </w:t>
      </w:r>
      <w:r w:rsidR="00BE2BB7" w:rsidRPr="00286ED2">
        <w:rPr>
          <w:rFonts w:ascii="Book Antiqua" w:hAnsi="Book Antiqua" w:cstheme="majorHAnsi"/>
          <w:b/>
          <w:lang w:val="es-ES"/>
        </w:rPr>
        <w:t>10</w:t>
      </w:r>
      <w:r w:rsidR="00BE2BB7" w:rsidRPr="00286ED2">
        <w:rPr>
          <w:rFonts w:ascii="Book Antiqua" w:hAnsi="Book Antiqua" w:cstheme="majorHAnsi"/>
          <w:lang w:val="es-ES"/>
        </w:rPr>
        <w:t xml:space="preserve">: La autorización de funcionamiento en La Feria Libre se </w:t>
      </w:r>
      <w:r w:rsidR="00A61534" w:rsidRPr="00286ED2">
        <w:rPr>
          <w:rFonts w:ascii="Book Antiqua" w:hAnsi="Book Antiqua" w:cstheme="majorHAnsi"/>
          <w:lang w:val="es-ES"/>
        </w:rPr>
        <w:t>basará</w:t>
      </w:r>
      <w:r w:rsidR="00BE2BB7" w:rsidRPr="00286ED2">
        <w:rPr>
          <w:rFonts w:ascii="Book Antiqua" w:hAnsi="Book Antiqua" w:cstheme="majorHAnsi"/>
          <w:lang w:val="es-ES"/>
        </w:rPr>
        <w:t xml:space="preserve"> en los siguientes requisitos, además de lo indicados en el punto anterior.</w:t>
      </w:r>
    </w:p>
    <w:p w:rsidR="000C5B62" w:rsidRPr="00286ED2" w:rsidRDefault="000C5B62" w:rsidP="000C5B62">
      <w:pPr>
        <w:spacing w:after="0"/>
        <w:ind w:left="360"/>
        <w:jc w:val="both"/>
        <w:rPr>
          <w:rFonts w:ascii="Book Antiqua" w:hAnsi="Book Antiqua" w:cstheme="majorHAnsi"/>
          <w:lang w:val="es-ES"/>
        </w:rPr>
      </w:pPr>
    </w:p>
    <w:p w:rsidR="00596D08" w:rsidRPr="00F4149E" w:rsidRDefault="00596D08" w:rsidP="000C5B62">
      <w:pPr>
        <w:pStyle w:val="Prrafodelista"/>
        <w:numPr>
          <w:ilvl w:val="0"/>
          <w:numId w:val="8"/>
        </w:numPr>
        <w:jc w:val="both"/>
        <w:rPr>
          <w:rFonts w:ascii="Book Antiqua" w:hAnsi="Book Antiqua" w:cstheme="majorHAnsi"/>
          <w:lang w:val="es-ES"/>
        </w:rPr>
      </w:pPr>
      <w:r w:rsidRPr="00F4149E">
        <w:rPr>
          <w:rFonts w:ascii="Book Antiqua" w:hAnsi="Book Antiqua" w:cstheme="majorHAnsi"/>
          <w:lang w:val="es-ES"/>
        </w:rPr>
        <w:t xml:space="preserve">Que existan cupos suficientes por rubros de </w:t>
      </w:r>
      <w:r w:rsidR="00A61534" w:rsidRPr="00F4149E">
        <w:rPr>
          <w:rFonts w:ascii="Book Antiqua" w:hAnsi="Book Antiqua" w:cstheme="majorHAnsi"/>
          <w:lang w:val="es-ES"/>
        </w:rPr>
        <w:t>acuerdo a</w:t>
      </w:r>
      <w:r w:rsidRPr="00F4149E">
        <w:rPr>
          <w:rFonts w:ascii="Book Antiqua" w:hAnsi="Book Antiqua" w:cstheme="majorHAnsi"/>
          <w:lang w:val="es-ES"/>
        </w:rPr>
        <w:t xml:space="preserve"> la distribución que determinar</w:t>
      </w:r>
      <w:r w:rsidR="000C5B62">
        <w:rPr>
          <w:rFonts w:ascii="Book Antiqua" w:hAnsi="Book Antiqua" w:cstheme="majorHAnsi"/>
          <w:lang w:val="es-ES"/>
        </w:rPr>
        <w:t>á</w:t>
      </w:r>
      <w:r w:rsidRPr="00F4149E">
        <w:rPr>
          <w:rFonts w:ascii="Book Antiqua" w:hAnsi="Book Antiqua" w:cstheme="majorHAnsi"/>
          <w:lang w:val="es-ES"/>
        </w:rPr>
        <w:t xml:space="preserve"> la Municipalidad de Empedrado.</w:t>
      </w:r>
    </w:p>
    <w:p w:rsidR="003C056C" w:rsidRDefault="00596D08" w:rsidP="000C5B62">
      <w:pPr>
        <w:pStyle w:val="Prrafodelista"/>
        <w:numPr>
          <w:ilvl w:val="0"/>
          <w:numId w:val="8"/>
        </w:numPr>
        <w:jc w:val="both"/>
        <w:rPr>
          <w:rFonts w:ascii="Book Antiqua" w:hAnsi="Book Antiqua" w:cstheme="majorHAnsi"/>
          <w:lang w:val="es-ES"/>
        </w:rPr>
      </w:pPr>
      <w:r w:rsidRPr="000C5B62">
        <w:rPr>
          <w:rFonts w:ascii="Book Antiqua" w:hAnsi="Book Antiqua" w:cstheme="majorHAnsi"/>
          <w:lang w:val="es-ES"/>
        </w:rPr>
        <w:t xml:space="preserve">En </w:t>
      </w:r>
      <w:r w:rsidR="000C5B62" w:rsidRPr="000C5B62">
        <w:rPr>
          <w:rFonts w:ascii="Book Antiqua" w:hAnsi="Book Antiqua" w:cstheme="majorHAnsi"/>
          <w:lang w:val="es-ES"/>
        </w:rPr>
        <w:t>caso de existir mayor cantidad de solicitud de permiso que puestos disponibles, se seguirá el siguiente orden de prelación</w:t>
      </w:r>
      <w:r w:rsidR="000C5B62">
        <w:rPr>
          <w:rFonts w:ascii="Book Antiqua" w:hAnsi="Book Antiqua" w:cstheme="majorHAnsi"/>
          <w:lang w:val="es-ES"/>
        </w:rPr>
        <w:t>:</w:t>
      </w:r>
    </w:p>
    <w:p w:rsidR="00596D08" w:rsidRPr="003C056C" w:rsidRDefault="00596D08" w:rsidP="003C056C">
      <w:pPr>
        <w:pStyle w:val="Prrafodelista"/>
        <w:numPr>
          <w:ilvl w:val="0"/>
          <w:numId w:val="9"/>
        </w:numPr>
        <w:jc w:val="both"/>
        <w:rPr>
          <w:rFonts w:ascii="Book Antiqua" w:hAnsi="Book Antiqua" w:cstheme="majorHAnsi"/>
          <w:lang w:val="es-ES"/>
        </w:rPr>
      </w:pPr>
      <w:r w:rsidRPr="003C056C">
        <w:rPr>
          <w:rFonts w:ascii="Book Antiqua" w:hAnsi="Book Antiqua" w:cstheme="majorHAnsi"/>
          <w:lang w:val="es-ES"/>
        </w:rPr>
        <w:t>Residencia en la Comuna de Empedrado</w:t>
      </w:r>
    </w:p>
    <w:p w:rsidR="00596D08" w:rsidRPr="00F4149E" w:rsidRDefault="00596D08" w:rsidP="000C5B62">
      <w:pPr>
        <w:pStyle w:val="Prrafodelista"/>
        <w:numPr>
          <w:ilvl w:val="0"/>
          <w:numId w:val="9"/>
        </w:numPr>
        <w:jc w:val="both"/>
        <w:rPr>
          <w:rFonts w:ascii="Book Antiqua" w:hAnsi="Book Antiqua" w:cstheme="majorHAnsi"/>
          <w:lang w:val="es-ES"/>
        </w:rPr>
      </w:pPr>
      <w:r w:rsidRPr="00F4149E">
        <w:rPr>
          <w:rFonts w:ascii="Book Antiqua" w:hAnsi="Book Antiqua" w:cstheme="majorHAnsi"/>
          <w:lang w:val="es-ES"/>
        </w:rPr>
        <w:t xml:space="preserve">Antigüedad como </w:t>
      </w:r>
      <w:r w:rsidR="00323A91" w:rsidRPr="00F4149E">
        <w:rPr>
          <w:rFonts w:ascii="Book Antiqua" w:hAnsi="Book Antiqua" w:cstheme="majorHAnsi"/>
          <w:lang w:val="es-ES"/>
        </w:rPr>
        <w:t>comerciante</w:t>
      </w:r>
    </w:p>
    <w:p w:rsidR="00596D08" w:rsidRPr="00F4149E" w:rsidRDefault="00596D08" w:rsidP="000C5B62">
      <w:pPr>
        <w:pStyle w:val="Prrafodelista"/>
        <w:numPr>
          <w:ilvl w:val="0"/>
          <w:numId w:val="9"/>
        </w:numPr>
        <w:jc w:val="both"/>
        <w:rPr>
          <w:rFonts w:ascii="Book Antiqua" w:hAnsi="Book Antiqua" w:cstheme="majorHAnsi"/>
          <w:lang w:val="es-ES"/>
        </w:rPr>
      </w:pPr>
      <w:r w:rsidRPr="00F4149E">
        <w:rPr>
          <w:rFonts w:ascii="Book Antiqua" w:hAnsi="Book Antiqua" w:cstheme="majorHAnsi"/>
          <w:lang w:val="es-ES"/>
        </w:rPr>
        <w:t>Informe socioeconómico extendido por un profesional de</w:t>
      </w:r>
      <w:r w:rsidR="00A61534" w:rsidRPr="00F4149E">
        <w:rPr>
          <w:rFonts w:ascii="Book Antiqua" w:hAnsi="Book Antiqua" w:cstheme="majorHAnsi"/>
          <w:lang w:val="es-ES"/>
        </w:rPr>
        <w:t>l</w:t>
      </w:r>
      <w:r w:rsidRPr="00F4149E">
        <w:rPr>
          <w:rFonts w:ascii="Book Antiqua" w:hAnsi="Book Antiqua" w:cstheme="majorHAnsi"/>
          <w:lang w:val="es-ES"/>
        </w:rPr>
        <w:t xml:space="preserve"> ramo de la Ilustre Municipalidad de Empedrado o de la comuna donde reside.</w:t>
      </w:r>
    </w:p>
    <w:p w:rsidR="00596D08" w:rsidRPr="00F4149E" w:rsidRDefault="00596D08" w:rsidP="000C5B62">
      <w:pPr>
        <w:pStyle w:val="Prrafodelista"/>
        <w:numPr>
          <w:ilvl w:val="0"/>
          <w:numId w:val="8"/>
        </w:numPr>
        <w:jc w:val="both"/>
        <w:rPr>
          <w:rFonts w:ascii="Book Antiqua" w:hAnsi="Book Antiqua" w:cstheme="majorHAnsi"/>
          <w:lang w:val="es-ES"/>
        </w:rPr>
      </w:pPr>
      <w:r w:rsidRPr="00F4149E">
        <w:rPr>
          <w:rFonts w:ascii="Book Antiqua" w:hAnsi="Book Antiqua" w:cstheme="majorHAnsi"/>
          <w:lang w:val="es-ES"/>
        </w:rPr>
        <w:t>Inscribirte en el registro de feriantes, a cargo de Sección de Patentes Municipales.</w:t>
      </w:r>
    </w:p>
    <w:p w:rsidR="00323A91" w:rsidRPr="00F4149E" w:rsidRDefault="003C056C" w:rsidP="000C5B62">
      <w:pPr>
        <w:jc w:val="both"/>
        <w:rPr>
          <w:rFonts w:ascii="Book Antiqua" w:hAnsi="Book Antiqua" w:cstheme="majorHAnsi"/>
          <w:lang w:val="es-ES"/>
        </w:rPr>
      </w:pPr>
      <w:r w:rsidRPr="00F4149E">
        <w:rPr>
          <w:rFonts w:ascii="Book Antiqua" w:hAnsi="Book Antiqua" w:cstheme="majorHAnsi"/>
          <w:b/>
          <w:lang w:val="es-ES"/>
        </w:rPr>
        <w:t>Artículo</w:t>
      </w:r>
      <w:r w:rsidR="00596D08" w:rsidRPr="00F4149E">
        <w:rPr>
          <w:rFonts w:ascii="Book Antiqua" w:hAnsi="Book Antiqua" w:cstheme="majorHAnsi"/>
          <w:b/>
          <w:lang w:val="es-ES"/>
        </w:rPr>
        <w:t xml:space="preserve"> </w:t>
      </w:r>
      <w:r>
        <w:rPr>
          <w:rFonts w:ascii="Book Antiqua" w:hAnsi="Book Antiqua" w:cstheme="majorHAnsi"/>
          <w:b/>
          <w:lang w:val="es-ES"/>
        </w:rPr>
        <w:t>1</w:t>
      </w:r>
      <w:r w:rsidR="00596D08" w:rsidRPr="00F4149E">
        <w:rPr>
          <w:rFonts w:ascii="Book Antiqua" w:hAnsi="Book Antiqua" w:cstheme="majorHAnsi"/>
          <w:b/>
          <w:lang w:val="es-ES"/>
        </w:rPr>
        <w:t>1</w:t>
      </w:r>
      <w:r w:rsidR="00596D08" w:rsidRPr="00F4149E">
        <w:rPr>
          <w:rFonts w:ascii="Book Antiqua" w:hAnsi="Book Antiqua" w:cstheme="majorHAnsi"/>
          <w:lang w:val="es-ES"/>
        </w:rPr>
        <w:t xml:space="preserve">: No podrá solicitar permiso para trabajar en la Feria Libre, ninguna persona </w:t>
      </w:r>
      <w:r w:rsidR="00323A91" w:rsidRPr="00F4149E">
        <w:rPr>
          <w:rFonts w:ascii="Book Antiqua" w:hAnsi="Book Antiqua" w:cstheme="majorHAnsi"/>
          <w:lang w:val="es-ES"/>
        </w:rPr>
        <w:t>que mantenga deudas pendientes con el municipio por cualquier concepto.</w:t>
      </w:r>
    </w:p>
    <w:p w:rsidR="00BE2BB7" w:rsidRPr="00F4149E" w:rsidRDefault="003C056C" w:rsidP="000C5B62">
      <w:pPr>
        <w:jc w:val="both"/>
        <w:rPr>
          <w:rFonts w:ascii="Book Antiqua" w:hAnsi="Book Antiqua" w:cstheme="majorHAnsi"/>
          <w:lang w:val="es-ES"/>
        </w:rPr>
      </w:pPr>
      <w:r w:rsidRPr="00F4149E">
        <w:rPr>
          <w:rFonts w:ascii="Book Antiqua" w:hAnsi="Book Antiqua" w:cstheme="majorHAnsi"/>
          <w:b/>
          <w:lang w:val="es-ES"/>
        </w:rPr>
        <w:t>Artículo</w:t>
      </w:r>
      <w:r>
        <w:rPr>
          <w:rFonts w:ascii="Book Antiqua" w:hAnsi="Book Antiqua" w:cstheme="majorHAnsi"/>
          <w:b/>
          <w:lang w:val="es-ES"/>
        </w:rPr>
        <w:t xml:space="preserve"> </w:t>
      </w:r>
      <w:r w:rsidR="00323A91" w:rsidRPr="00F4149E">
        <w:rPr>
          <w:rFonts w:ascii="Book Antiqua" w:hAnsi="Book Antiqua" w:cstheme="majorHAnsi"/>
          <w:b/>
          <w:lang w:val="es-ES"/>
        </w:rPr>
        <w:t>1</w:t>
      </w:r>
      <w:r w:rsidR="00323A91" w:rsidRPr="00F4149E">
        <w:rPr>
          <w:rFonts w:ascii="Book Antiqua" w:hAnsi="Book Antiqua" w:cstheme="majorHAnsi"/>
          <w:lang w:val="es-ES"/>
        </w:rPr>
        <w:t>2</w:t>
      </w:r>
      <w:r w:rsidR="00F1023D" w:rsidRPr="00F4149E">
        <w:rPr>
          <w:rFonts w:ascii="Book Antiqua" w:hAnsi="Book Antiqua" w:cstheme="majorHAnsi"/>
          <w:lang w:val="es-ES"/>
        </w:rPr>
        <w:t>:</w:t>
      </w:r>
      <w:r w:rsidR="00323A91" w:rsidRPr="00F4149E">
        <w:rPr>
          <w:rFonts w:ascii="Book Antiqua" w:hAnsi="Book Antiqua" w:cstheme="majorHAnsi"/>
          <w:lang w:val="es-ES"/>
        </w:rPr>
        <w:t xml:space="preserve"> Sin perjuicio de las facultades fiscalizadoras que corresponde a otros servicios y de eventual coordinación con ellos para ejecutarlas conjuntamente, efectuaran fiscalizaciones permanentes </w:t>
      </w:r>
      <w:r>
        <w:rPr>
          <w:rFonts w:ascii="Book Antiqua" w:hAnsi="Book Antiqua" w:cstheme="majorHAnsi"/>
          <w:lang w:val="es-ES"/>
        </w:rPr>
        <w:t>I</w:t>
      </w:r>
      <w:r w:rsidR="00323A91" w:rsidRPr="00F4149E">
        <w:rPr>
          <w:rFonts w:ascii="Book Antiqua" w:hAnsi="Book Antiqua" w:cstheme="majorHAnsi"/>
          <w:lang w:val="es-ES"/>
        </w:rPr>
        <w:t>nspectores Municipales y/o Carabineros de Chile.</w:t>
      </w:r>
    </w:p>
    <w:p w:rsidR="008062FA" w:rsidRPr="00F4149E" w:rsidRDefault="003C056C" w:rsidP="000C5B62">
      <w:pPr>
        <w:jc w:val="both"/>
        <w:rPr>
          <w:rFonts w:ascii="Book Antiqua" w:hAnsi="Book Antiqua" w:cstheme="majorHAnsi"/>
          <w:lang w:val="es-ES"/>
        </w:rPr>
      </w:pPr>
      <w:r w:rsidRPr="00F4149E">
        <w:rPr>
          <w:rFonts w:ascii="Book Antiqua" w:hAnsi="Book Antiqua" w:cstheme="majorHAnsi"/>
          <w:b/>
          <w:lang w:val="es-ES"/>
        </w:rPr>
        <w:t>Artículo</w:t>
      </w:r>
      <w:r>
        <w:rPr>
          <w:rFonts w:ascii="Book Antiqua" w:hAnsi="Book Antiqua" w:cstheme="majorHAnsi"/>
          <w:b/>
          <w:lang w:val="es-ES"/>
        </w:rPr>
        <w:t xml:space="preserve"> </w:t>
      </w:r>
      <w:r w:rsidR="00323A91" w:rsidRPr="00F4149E">
        <w:rPr>
          <w:rFonts w:ascii="Book Antiqua" w:hAnsi="Book Antiqua" w:cstheme="majorHAnsi"/>
          <w:b/>
          <w:lang w:val="es-ES"/>
        </w:rPr>
        <w:t>13</w:t>
      </w:r>
      <w:r w:rsidR="00323A91" w:rsidRPr="00F4149E">
        <w:rPr>
          <w:rFonts w:ascii="Book Antiqua" w:hAnsi="Book Antiqua" w:cstheme="majorHAnsi"/>
          <w:lang w:val="es-ES"/>
        </w:rPr>
        <w:t xml:space="preserve">: El puesto deberá ser atendido por el asignatario del permiso o su cónyuge y/o su defecto por una persona mayor de 18 años, previa </w:t>
      </w:r>
      <w:r w:rsidR="00A61534" w:rsidRPr="00F4149E">
        <w:rPr>
          <w:rFonts w:ascii="Book Antiqua" w:hAnsi="Book Antiqua" w:cstheme="majorHAnsi"/>
          <w:lang w:val="es-ES"/>
        </w:rPr>
        <w:t xml:space="preserve">autorización de </w:t>
      </w:r>
      <w:r w:rsidR="00323A91" w:rsidRPr="00F4149E">
        <w:rPr>
          <w:rFonts w:ascii="Book Antiqua" w:hAnsi="Book Antiqua" w:cstheme="majorHAnsi"/>
          <w:lang w:val="es-ES"/>
        </w:rPr>
        <w:t>la Municipalidad de Empedrado. En los casos de los menores de 1</w:t>
      </w:r>
      <w:r w:rsidR="00A61534" w:rsidRPr="00F4149E">
        <w:rPr>
          <w:rFonts w:ascii="Book Antiqua" w:hAnsi="Book Antiqua" w:cstheme="majorHAnsi"/>
          <w:lang w:val="es-ES"/>
        </w:rPr>
        <w:t>8</w:t>
      </w:r>
      <w:r w:rsidR="00323A91" w:rsidRPr="00F4149E">
        <w:rPr>
          <w:rFonts w:ascii="Book Antiqua" w:hAnsi="Book Antiqua" w:cstheme="majorHAnsi"/>
          <w:lang w:val="es-ES"/>
        </w:rPr>
        <w:t xml:space="preserve"> años</w:t>
      </w:r>
      <w:r w:rsidR="00A61534" w:rsidRPr="00F4149E">
        <w:rPr>
          <w:rFonts w:ascii="Book Antiqua" w:hAnsi="Book Antiqua" w:cstheme="majorHAnsi"/>
          <w:lang w:val="es-ES"/>
        </w:rPr>
        <w:t xml:space="preserve"> y mayores de 16 años</w:t>
      </w:r>
      <w:r w:rsidR="00323A91" w:rsidRPr="00F4149E">
        <w:rPr>
          <w:rFonts w:ascii="Book Antiqua" w:hAnsi="Book Antiqua" w:cstheme="majorHAnsi"/>
          <w:lang w:val="es-ES"/>
        </w:rPr>
        <w:t xml:space="preserve">, este deberá </w:t>
      </w:r>
      <w:r w:rsidR="00A61534" w:rsidRPr="00F4149E">
        <w:rPr>
          <w:rFonts w:ascii="Book Antiqua" w:hAnsi="Book Antiqua" w:cstheme="majorHAnsi"/>
          <w:lang w:val="es-ES"/>
        </w:rPr>
        <w:t xml:space="preserve">contar con la autorización notarial de sus padres, la que deberá </w:t>
      </w:r>
      <w:r w:rsidR="00323A91" w:rsidRPr="00F4149E">
        <w:rPr>
          <w:rFonts w:ascii="Book Antiqua" w:hAnsi="Book Antiqua" w:cstheme="majorHAnsi"/>
          <w:lang w:val="es-ES"/>
        </w:rPr>
        <w:t xml:space="preserve">presentarse en el Municipio, además de presentar un certificado de alumno regular de la respectiva Escuela o colegio. </w:t>
      </w:r>
    </w:p>
    <w:p w:rsidR="008062FA" w:rsidRPr="00F4149E" w:rsidRDefault="008062FA" w:rsidP="000C5B62">
      <w:pPr>
        <w:jc w:val="both"/>
        <w:rPr>
          <w:rFonts w:ascii="Book Antiqua" w:hAnsi="Book Antiqua" w:cstheme="majorHAnsi"/>
          <w:lang w:val="es-ES"/>
        </w:rPr>
      </w:pPr>
      <w:r w:rsidRPr="00F4149E">
        <w:rPr>
          <w:rFonts w:ascii="Book Antiqua" w:hAnsi="Book Antiqua" w:cstheme="majorHAnsi"/>
          <w:lang w:val="es-ES"/>
        </w:rPr>
        <w:t xml:space="preserve">Ningún asignatario en la Feria </w:t>
      </w:r>
      <w:r w:rsidR="006F05C9" w:rsidRPr="00F4149E">
        <w:rPr>
          <w:rFonts w:ascii="Book Antiqua" w:hAnsi="Book Antiqua" w:cstheme="majorHAnsi"/>
          <w:lang w:val="es-ES"/>
        </w:rPr>
        <w:t>Libre podrá</w:t>
      </w:r>
      <w:r w:rsidRPr="00F4149E">
        <w:rPr>
          <w:rFonts w:ascii="Book Antiqua" w:hAnsi="Book Antiqua" w:cstheme="majorHAnsi"/>
          <w:lang w:val="es-ES"/>
        </w:rPr>
        <w:t xml:space="preserve"> obtener o hacer uso de más de un puesto, cualquiera sea el rubro</w:t>
      </w:r>
      <w:r w:rsidR="003C056C">
        <w:rPr>
          <w:rFonts w:ascii="Book Antiqua" w:hAnsi="Book Antiqua" w:cstheme="majorHAnsi"/>
          <w:lang w:val="es-ES"/>
        </w:rPr>
        <w:t xml:space="preserve"> que desarrolle. </w:t>
      </w:r>
    </w:p>
    <w:p w:rsidR="008062FA" w:rsidRPr="00F4149E" w:rsidRDefault="008062FA" w:rsidP="000C5B62">
      <w:pPr>
        <w:jc w:val="both"/>
        <w:rPr>
          <w:rFonts w:ascii="Book Antiqua" w:hAnsi="Book Antiqua" w:cstheme="majorHAnsi"/>
          <w:lang w:val="es-ES"/>
        </w:rPr>
      </w:pPr>
      <w:r w:rsidRPr="00F4149E">
        <w:rPr>
          <w:rFonts w:ascii="Book Antiqua" w:hAnsi="Book Antiqua" w:cstheme="majorHAnsi"/>
          <w:lang w:val="es-ES"/>
        </w:rPr>
        <w:t xml:space="preserve">Los puestos instalados deberán cumplir con un diseño aprobado por la </w:t>
      </w:r>
      <w:r w:rsidR="003C056C">
        <w:rPr>
          <w:rFonts w:ascii="Book Antiqua" w:hAnsi="Book Antiqua" w:cstheme="majorHAnsi"/>
          <w:lang w:val="es-ES"/>
        </w:rPr>
        <w:t>D</w:t>
      </w:r>
      <w:r w:rsidRPr="00F4149E">
        <w:rPr>
          <w:rFonts w:ascii="Book Antiqua" w:hAnsi="Book Antiqua" w:cstheme="majorHAnsi"/>
          <w:lang w:val="es-ES"/>
        </w:rPr>
        <w:t xml:space="preserve">irección de </w:t>
      </w:r>
      <w:r w:rsidR="003C056C">
        <w:rPr>
          <w:rFonts w:ascii="Book Antiqua" w:hAnsi="Book Antiqua" w:cstheme="majorHAnsi"/>
          <w:lang w:val="es-ES"/>
        </w:rPr>
        <w:t>O</w:t>
      </w:r>
      <w:r w:rsidRPr="00F4149E">
        <w:rPr>
          <w:rFonts w:ascii="Book Antiqua" w:hAnsi="Book Antiqua" w:cstheme="majorHAnsi"/>
          <w:lang w:val="es-ES"/>
        </w:rPr>
        <w:t xml:space="preserve">bras </w:t>
      </w:r>
      <w:r w:rsidR="003C056C">
        <w:rPr>
          <w:rFonts w:ascii="Book Antiqua" w:hAnsi="Book Antiqua" w:cstheme="majorHAnsi"/>
          <w:lang w:val="es-ES"/>
        </w:rPr>
        <w:t>M</w:t>
      </w:r>
      <w:r w:rsidRPr="00F4149E">
        <w:rPr>
          <w:rFonts w:ascii="Book Antiqua" w:hAnsi="Book Antiqua" w:cstheme="majorHAnsi"/>
          <w:lang w:val="es-ES"/>
        </w:rPr>
        <w:t>unicipales especialmente destinados a Ferias Libres</w:t>
      </w:r>
      <w:r w:rsidR="003C056C">
        <w:rPr>
          <w:rFonts w:ascii="Book Antiqua" w:hAnsi="Book Antiqua" w:cstheme="majorHAnsi"/>
          <w:lang w:val="es-ES"/>
        </w:rPr>
        <w:t>, e</w:t>
      </w:r>
      <w:r w:rsidR="00CE55C5" w:rsidRPr="00F4149E">
        <w:rPr>
          <w:rFonts w:ascii="Book Antiqua" w:hAnsi="Book Antiqua" w:cstheme="majorHAnsi"/>
          <w:lang w:val="es-ES"/>
        </w:rPr>
        <w:t xml:space="preserve">l que consistirá en un toldo azul </w:t>
      </w:r>
      <w:r w:rsidR="003C056C" w:rsidRPr="00F4149E">
        <w:rPr>
          <w:rFonts w:ascii="Book Antiqua" w:hAnsi="Book Antiqua" w:cstheme="majorHAnsi"/>
          <w:lang w:val="es-ES"/>
        </w:rPr>
        <w:t>más</w:t>
      </w:r>
      <w:r w:rsidR="00CE55C5" w:rsidRPr="00F4149E">
        <w:rPr>
          <w:rFonts w:ascii="Book Antiqua" w:hAnsi="Book Antiqua" w:cstheme="majorHAnsi"/>
          <w:lang w:val="es-ES"/>
        </w:rPr>
        <w:t xml:space="preserve"> un basurero</w:t>
      </w:r>
      <w:r w:rsidR="003C056C">
        <w:rPr>
          <w:rFonts w:ascii="Book Antiqua" w:hAnsi="Book Antiqua" w:cstheme="majorHAnsi"/>
          <w:lang w:val="es-ES"/>
        </w:rPr>
        <w:t>.</w:t>
      </w:r>
    </w:p>
    <w:p w:rsidR="008062FA" w:rsidRPr="00F4149E" w:rsidRDefault="003B4745" w:rsidP="000C5B62">
      <w:pPr>
        <w:jc w:val="both"/>
        <w:rPr>
          <w:rFonts w:ascii="Book Antiqua" w:hAnsi="Book Antiqua" w:cstheme="majorHAnsi"/>
          <w:lang w:val="es-ES"/>
        </w:rPr>
      </w:pPr>
      <w:r w:rsidRPr="00F4149E">
        <w:rPr>
          <w:rFonts w:ascii="Book Antiqua" w:hAnsi="Book Antiqua" w:cstheme="majorHAnsi"/>
          <w:b/>
          <w:lang w:val="es-ES"/>
        </w:rPr>
        <w:t>Artículo</w:t>
      </w:r>
      <w:r w:rsidR="008062FA" w:rsidRPr="00F4149E">
        <w:rPr>
          <w:rFonts w:ascii="Book Antiqua" w:hAnsi="Book Antiqua" w:cstheme="majorHAnsi"/>
          <w:b/>
          <w:lang w:val="es-ES"/>
        </w:rPr>
        <w:t xml:space="preserve"> 14:</w:t>
      </w:r>
      <w:r w:rsidR="008062FA" w:rsidRPr="00F4149E">
        <w:rPr>
          <w:rFonts w:ascii="Book Antiqua" w:hAnsi="Book Antiqua" w:cstheme="majorHAnsi"/>
          <w:lang w:val="es-ES"/>
        </w:rPr>
        <w:t xml:space="preserve"> Cada local deberá tener a la vista el número de puesto y el permiso vigente correspondiente, </w:t>
      </w:r>
      <w:r w:rsidRPr="00F4149E">
        <w:rPr>
          <w:rFonts w:ascii="Book Antiqua" w:hAnsi="Book Antiqua" w:cstheme="majorHAnsi"/>
          <w:lang w:val="es-ES"/>
        </w:rPr>
        <w:t>la</w:t>
      </w:r>
      <w:r w:rsidR="008062FA" w:rsidRPr="00F4149E">
        <w:rPr>
          <w:rFonts w:ascii="Book Antiqua" w:hAnsi="Book Antiqua" w:cstheme="majorHAnsi"/>
          <w:lang w:val="es-ES"/>
        </w:rPr>
        <w:t xml:space="preserve"> que deberá ser facilitada a los </w:t>
      </w:r>
      <w:r w:rsidR="003C056C">
        <w:rPr>
          <w:rFonts w:ascii="Book Antiqua" w:hAnsi="Book Antiqua" w:cstheme="majorHAnsi"/>
          <w:lang w:val="es-ES"/>
        </w:rPr>
        <w:t xml:space="preserve">funcionarios y </w:t>
      </w:r>
      <w:r w:rsidR="008062FA" w:rsidRPr="00F4149E">
        <w:rPr>
          <w:rFonts w:ascii="Book Antiqua" w:hAnsi="Book Antiqua" w:cstheme="majorHAnsi"/>
          <w:lang w:val="es-ES"/>
        </w:rPr>
        <w:t xml:space="preserve">organismos fiscalizadores en el momento de ser </w:t>
      </w:r>
      <w:r w:rsidRPr="00F4149E">
        <w:rPr>
          <w:rFonts w:ascii="Book Antiqua" w:hAnsi="Book Antiqua" w:cstheme="majorHAnsi"/>
          <w:lang w:val="es-ES"/>
        </w:rPr>
        <w:t>requeridas</w:t>
      </w:r>
      <w:r w:rsidR="008062FA" w:rsidRPr="00F4149E">
        <w:rPr>
          <w:rFonts w:ascii="Book Antiqua" w:hAnsi="Book Antiqua" w:cstheme="majorHAnsi"/>
          <w:lang w:val="es-ES"/>
        </w:rPr>
        <w:t xml:space="preserve"> junto a </w:t>
      </w:r>
      <w:r w:rsidRPr="00F4149E">
        <w:rPr>
          <w:rFonts w:ascii="Book Antiqua" w:hAnsi="Book Antiqua" w:cstheme="majorHAnsi"/>
          <w:lang w:val="es-ES"/>
        </w:rPr>
        <w:t>cedula nacional de identidad.</w:t>
      </w:r>
    </w:p>
    <w:p w:rsidR="003B4745" w:rsidRPr="00F4149E" w:rsidRDefault="003C056C" w:rsidP="000C5B62">
      <w:pPr>
        <w:jc w:val="both"/>
        <w:rPr>
          <w:rFonts w:ascii="Book Antiqua" w:hAnsi="Book Antiqua" w:cstheme="majorHAnsi"/>
          <w:lang w:val="es-ES"/>
        </w:rPr>
      </w:pPr>
      <w:r w:rsidRPr="00F4149E">
        <w:rPr>
          <w:rFonts w:ascii="Book Antiqua" w:hAnsi="Book Antiqua" w:cstheme="majorHAnsi"/>
          <w:b/>
          <w:lang w:val="es-ES"/>
        </w:rPr>
        <w:t>Artículo</w:t>
      </w:r>
      <w:r>
        <w:rPr>
          <w:rFonts w:ascii="Book Antiqua" w:hAnsi="Book Antiqua" w:cstheme="majorHAnsi"/>
          <w:b/>
          <w:lang w:val="es-ES"/>
        </w:rPr>
        <w:t xml:space="preserve"> </w:t>
      </w:r>
      <w:r w:rsidR="003B4745" w:rsidRPr="00F4149E">
        <w:rPr>
          <w:rFonts w:ascii="Book Antiqua" w:hAnsi="Book Antiqua" w:cstheme="majorHAnsi"/>
          <w:b/>
          <w:lang w:val="es-ES"/>
        </w:rPr>
        <w:t>1</w:t>
      </w:r>
      <w:r w:rsidR="00CE55C5" w:rsidRPr="00F4149E">
        <w:rPr>
          <w:rFonts w:ascii="Book Antiqua" w:hAnsi="Book Antiqua" w:cstheme="majorHAnsi"/>
          <w:b/>
          <w:lang w:val="es-ES"/>
        </w:rPr>
        <w:t>5</w:t>
      </w:r>
      <w:r w:rsidR="003B4745" w:rsidRPr="00F4149E">
        <w:rPr>
          <w:rFonts w:ascii="Book Antiqua" w:hAnsi="Book Antiqua" w:cstheme="majorHAnsi"/>
          <w:lang w:val="es-ES"/>
        </w:rPr>
        <w:t>: Todo comerciante</w:t>
      </w:r>
      <w:r>
        <w:rPr>
          <w:rFonts w:ascii="Book Antiqua" w:hAnsi="Book Antiqua" w:cstheme="majorHAnsi"/>
          <w:lang w:val="es-ES"/>
        </w:rPr>
        <w:t xml:space="preserve"> que venda productos que requieren de peso, deberá </w:t>
      </w:r>
      <w:r w:rsidR="003B4745" w:rsidRPr="00F4149E">
        <w:rPr>
          <w:rFonts w:ascii="Book Antiqua" w:hAnsi="Book Antiqua" w:cstheme="majorHAnsi"/>
          <w:lang w:val="es-ES"/>
        </w:rPr>
        <w:t>a solicit</w:t>
      </w:r>
      <w:r w:rsidR="00CE55C5" w:rsidRPr="00F4149E">
        <w:rPr>
          <w:rFonts w:ascii="Book Antiqua" w:hAnsi="Book Antiqua" w:cstheme="majorHAnsi"/>
          <w:lang w:val="es-ES"/>
        </w:rPr>
        <w:t>ud</w:t>
      </w:r>
      <w:r w:rsidR="003B4745" w:rsidRPr="00F4149E">
        <w:rPr>
          <w:rFonts w:ascii="Book Antiqua" w:hAnsi="Book Antiqua" w:cstheme="majorHAnsi"/>
          <w:lang w:val="es-ES"/>
        </w:rPr>
        <w:t xml:space="preserve"> de </w:t>
      </w:r>
      <w:r>
        <w:rPr>
          <w:rFonts w:ascii="Book Antiqua" w:hAnsi="Book Antiqua" w:cstheme="majorHAnsi"/>
          <w:lang w:val="es-ES"/>
        </w:rPr>
        <w:t>I</w:t>
      </w:r>
      <w:r w:rsidR="003B4745" w:rsidRPr="00F4149E">
        <w:rPr>
          <w:rFonts w:ascii="Book Antiqua" w:hAnsi="Book Antiqua" w:cstheme="majorHAnsi"/>
          <w:lang w:val="es-ES"/>
        </w:rPr>
        <w:t xml:space="preserve">nspectores </w:t>
      </w:r>
      <w:r>
        <w:rPr>
          <w:rFonts w:ascii="Book Antiqua" w:hAnsi="Book Antiqua" w:cstheme="majorHAnsi"/>
          <w:lang w:val="es-ES"/>
        </w:rPr>
        <w:t>M</w:t>
      </w:r>
      <w:r w:rsidR="003B4745" w:rsidRPr="00F4149E">
        <w:rPr>
          <w:rFonts w:ascii="Book Antiqua" w:hAnsi="Book Antiqua" w:cstheme="majorHAnsi"/>
          <w:lang w:val="es-ES"/>
        </w:rPr>
        <w:t xml:space="preserve">unicipales o </w:t>
      </w:r>
      <w:r>
        <w:rPr>
          <w:rFonts w:ascii="Book Antiqua" w:hAnsi="Book Antiqua" w:cstheme="majorHAnsi"/>
          <w:lang w:val="es-ES"/>
        </w:rPr>
        <w:t>C</w:t>
      </w:r>
      <w:r w:rsidR="003B4745" w:rsidRPr="00F4149E">
        <w:rPr>
          <w:rFonts w:ascii="Book Antiqua" w:hAnsi="Book Antiqua" w:cstheme="majorHAnsi"/>
          <w:lang w:val="es-ES"/>
        </w:rPr>
        <w:t xml:space="preserve">arabineros, facilitar su pesa o balanza para su debido control.  </w:t>
      </w:r>
    </w:p>
    <w:p w:rsidR="00D67041" w:rsidRPr="00F4149E" w:rsidRDefault="003C056C" w:rsidP="000C5B62">
      <w:pPr>
        <w:jc w:val="both"/>
        <w:rPr>
          <w:rFonts w:ascii="Book Antiqua" w:hAnsi="Book Antiqua" w:cstheme="majorHAnsi"/>
          <w:lang w:val="es-ES"/>
        </w:rPr>
      </w:pPr>
      <w:r w:rsidRPr="00F4149E">
        <w:rPr>
          <w:rFonts w:ascii="Book Antiqua" w:hAnsi="Book Antiqua" w:cstheme="majorHAnsi"/>
          <w:b/>
          <w:lang w:val="es-ES"/>
        </w:rPr>
        <w:t>Artículo</w:t>
      </w:r>
      <w:r>
        <w:rPr>
          <w:rFonts w:ascii="Book Antiqua" w:hAnsi="Book Antiqua" w:cstheme="majorHAnsi"/>
          <w:b/>
          <w:lang w:val="es-ES"/>
        </w:rPr>
        <w:t xml:space="preserve"> </w:t>
      </w:r>
      <w:r w:rsidR="003B4745" w:rsidRPr="00F4149E">
        <w:rPr>
          <w:rFonts w:ascii="Book Antiqua" w:hAnsi="Book Antiqua" w:cstheme="majorHAnsi"/>
          <w:b/>
          <w:lang w:val="es-ES"/>
        </w:rPr>
        <w:t>1</w:t>
      </w:r>
      <w:r w:rsidR="00CE55C5" w:rsidRPr="00F4149E">
        <w:rPr>
          <w:rFonts w:ascii="Book Antiqua" w:hAnsi="Book Antiqua" w:cstheme="majorHAnsi"/>
          <w:b/>
          <w:lang w:val="es-ES"/>
        </w:rPr>
        <w:t>6</w:t>
      </w:r>
      <w:r w:rsidR="003B4745" w:rsidRPr="00F4149E">
        <w:rPr>
          <w:rFonts w:ascii="Book Antiqua" w:hAnsi="Book Antiqua" w:cstheme="majorHAnsi"/>
          <w:lang w:val="es-ES"/>
        </w:rPr>
        <w:t xml:space="preserve">: Todo Permiso otorgado para la Feria Libre es personal </w:t>
      </w:r>
      <w:r w:rsidR="00D67041" w:rsidRPr="00F4149E">
        <w:rPr>
          <w:rFonts w:ascii="Book Antiqua" w:hAnsi="Book Antiqua" w:cstheme="majorHAnsi"/>
          <w:lang w:val="es-ES"/>
        </w:rPr>
        <w:t>e intransferible.</w:t>
      </w:r>
    </w:p>
    <w:p w:rsidR="00D67041" w:rsidRPr="00F4149E" w:rsidRDefault="006F05C9" w:rsidP="000C5B62">
      <w:pPr>
        <w:jc w:val="both"/>
        <w:rPr>
          <w:rFonts w:ascii="Book Antiqua" w:hAnsi="Book Antiqua" w:cstheme="majorHAnsi"/>
          <w:lang w:val="es-ES"/>
        </w:rPr>
      </w:pPr>
      <w:r w:rsidRPr="00F4149E">
        <w:rPr>
          <w:rFonts w:ascii="Book Antiqua" w:hAnsi="Book Antiqua" w:cstheme="majorHAnsi"/>
          <w:b/>
          <w:lang w:val="es-ES"/>
        </w:rPr>
        <w:t>Artículo</w:t>
      </w:r>
      <w:r w:rsidR="00D67041" w:rsidRPr="00F4149E">
        <w:rPr>
          <w:rFonts w:ascii="Book Antiqua" w:hAnsi="Book Antiqua" w:cstheme="majorHAnsi"/>
          <w:b/>
          <w:lang w:val="es-ES"/>
        </w:rPr>
        <w:t xml:space="preserve"> 1</w:t>
      </w:r>
      <w:r w:rsidR="00CE55C5" w:rsidRPr="00F4149E">
        <w:rPr>
          <w:rFonts w:ascii="Book Antiqua" w:hAnsi="Book Antiqua" w:cstheme="majorHAnsi"/>
          <w:b/>
          <w:lang w:val="es-ES"/>
        </w:rPr>
        <w:t>7</w:t>
      </w:r>
      <w:r w:rsidR="00D67041" w:rsidRPr="00F4149E">
        <w:rPr>
          <w:rFonts w:ascii="Book Antiqua" w:hAnsi="Book Antiqua" w:cstheme="majorHAnsi"/>
          <w:b/>
          <w:lang w:val="es-ES"/>
        </w:rPr>
        <w:t>:</w:t>
      </w:r>
      <w:r w:rsidR="00D67041" w:rsidRPr="00F4149E">
        <w:rPr>
          <w:rFonts w:ascii="Book Antiqua" w:hAnsi="Book Antiqua" w:cstheme="majorHAnsi"/>
          <w:lang w:val="es-ES"/>
        </w:rPr>
        <w:t xml:space="preserve"> </w:t>
      </w:r>
      <w:r w:rsidR="00CE55C5" w:rsidRPr="00F4149E">
        <w:rPr>
          <w:rFonts w:ascii="Book Antiqua" w:hAnsi="Book Antiqua" w:cstheme="majorHAnsi"/>
          <w:lang w:val="es-ES"/>
        </w:rPr>
        <w:t>T</w:t>
      </w:r>
      <w:r w:rsidR="00D67041" w:rsidRPr="00F4149E">
        <w:rPr>
          <w:rFonts w:ascii="Book Antiqua" w:hAnsi="Book Antiqua" w:cstheme="majorHAnsi"/>
          <w:lang w:val="es-ES"/>
        </w:rPr>
        <w:t>odo Comerciante tendrá la obligación de dejar el lugar donde se encuentre su puesto, limpio y aseado.</w:t>
      </w:r>
      <w:r w:rsidR="00CE55C5" w:rsidRPr="00F4149E">
        <w:rPr>
          <w:rFonts w:ascii="Book Antiqua" w:hAnsi="Book Antiqua" w:cstheme="majorHAnsi"/>
          <w:lang w:val="es-ES"/>
        </w:rPr>
        <w:t xml:space="preserve"> El retiro de la basura es de responsabilidad del feriante o poseedor del puesto.</w:t>
      </w:r>
    </w:p>
    <w:p w:rsidR="003C056C" w:rsidRDefault="003C056C" w:rsidP="000C5B62">
      <w:pPr>
        <w:jc w:val="both"/>
        <w:rPr>
          <w:rFonts w:ascii="Book Antiqua" w:hAnsi="Book Antiqua" w:cstheme="majorHAnsi"/>
          <w:lang w:val="es-ES"/>
        </w:rPr>
      </w:pPr>
      <w:r w:rsidRPr="00F4149E">
        <w:rPr>
          <w:rFonts w:ascii="Book Antiqua" w:hAnsi="Book Antiqua" w:cstheme="majorHAnsi"/>
          <w:b/>
          <w:lang w:val="es-ES"/>
        </w:rPr>
        <w:t>Artículo</w:t>
      </w:r>
      <w:r w:rsidR="00D67041" w:rsidRPr="00F4149E">
        <w:rPr>
          <w:rFonts w:ascii="Book Antiqua" w:hAnsi="Book Antiqua" w:cstheme="majorHAnsi"/>
          <w:b/>
          <w:lang w:val="es-ES"/>
        </w:rPr>
        <w:t xml:space="preserve"> </w:t>
      </w:r>
      <w:r>
        <w:rPr>
          <w:rFonts w:ascii="Book Antiqua" w:hAnsi="Book Antiqua" w:cstheme="majorHAnsi"/>
          <w:b/>
          <w:lang w:val="es-ES"/>
        </w:rPr>
        <w:t>1</w:t>
      </w:r>
      <w:r w:rsidR="00CE55C5" w:rsidRPr="00F4149E">
        <w:rPr>
          <w:rFonts w:ascii="Book Antiqua" w:hAnsi="Book Antiqua" w:cstheme="majorHAnsi"/>
          <w:b/>
          <w:lang w:val="es-ES"/>
        </w:rPr>
        <w:t>8</w:t>
      </w:r>
      <w:r w:rsidR="00D67041" w:rsidRPr="00F4149E">
        <w:rPr>
          <w:rFonts w:ascii="Book Antiqua" w:hAnsi="Book Antiqua" w:cstheme="majorHAnsi"/>
          <w:b/>
          <w:lang w:val="es-ES"/>
        </w:rPr>
        <w:t>:</w:t>
      </w:r>
      <w:r w:rsidR="00D67041" w:rsidRPr="00F4149E">
        <w:rPr>
          <w:rFonts w:ascii="Book Antiqua" w:hAnsi="Book Antiqua" w:cstheme="majorHAnsi"/>
          <w:lang w:val="es-ES"/>
        </w:rPr>
        <w:t xml:space="preserve"> Los puestos asignados en el recinto de la Feria tendrán las siguientes medidas: </w:t>
      </w:r>
      <w:r w:rsidR="00CE55C5" w:rsidRPr="00F4149E">
        <w:rPr>
          <w:rFonts w:ascii="Book Antiqua" w:hAnsi="Book Antiqua" w:cstheme="majorHAnsi"/>
          <w:lang w:val="es-ES"/>
        </w:rPr>
        <w:t>3</w:t>
      </w:r>
      <w:r w:rsidR="00D67041" w:rsidRPr="00F4149E">
        <w:rPr>
          <w:rFonts w:ascii="Book Antiqua" w:hAnsi="Book Antiqua" w:cstheme="majorHAnsi"/>
          <w:lang w:val="es-ES"/>
        </w:rPr>
        <w:t xml:space="preserve"> metros de ancho por 3 metros de fondo.</w:t>
      </w:r>
    </w:p>
    <w:p w:rsidR="003C056C" w:rsidRDefault="003C056C" w:rsidP="000C5B62">
      <w:pPr>
        <w:jc w:val="both"/>
        <w:rPr>
          <w:rFonts w:ascii="Book Antiqua" w:hAnsi="Book Antiqua" w:cstheme="majorHAnsi"/>
          <w:b/>
          <w:lang w:val="es-ES"/>
        </w:rPr>
      </w:pPr>
    </w:p>
    <w:p w:rsidR="003B4745" w:rsidRPr="00F4149E" w:rsidRDefault="00D67041" w:rsidP="003C056C">
      <w:pPr>
        <w:jc w:val="center"/>
        <w:rPr>
          <w:rFonts w:ascii="Book Antiqua" w:hAnsi="Book Antiqua" w:cstheme="majorHAnsi"/>
          <w:b/>
          <w:lang w:val="es-ES"/>
        </w:rPr>
      </w:pPr>
      <w:r w:rsidRPr="00F4149E">
        <w:rPr>
          <w:rFonts w:ascii="Book Antiqua" w:hAnsi="Book Antiqua" w:cstheme="majorHAnsi"/>
          <w:b/>
          <w:lang w:val="es-ES"/>
        </w:rPr>
        <w:t>TITULO III</w:t>
      </w:r>
    </w:p>
    <w:p w:rsidR="00D67041" w:rsidRPr="00F4149E" w:rsidRDefault="00D67041" w:rsidP="003C056C">
      <w:pPr>
        <w:jc w:val="center"/>
        <w:rPr>
          <w:rFonts w:ascii="Book Antiqua" w:hAnsi="Book Antiqua" w:cstheme="majorHAnsi"/>
          <w:lang w:val="es-ES"/>
        </w:rPr>
      </w:pPr>
      <w:r w:rsidRPr="00F4149E">
        <w:rPr>
          <w:rFonts w:ascii="Book Antiqua" w:hAnsi="Book Antiqua" w:cstheme="majorHAnsi"/>
          <w:b/>
          <w:lang w:val="es-ES"/>
        </w:rPr>
        <w:t>De los Permisos</w:t>
      </w:r>
    </w:p>
    <w:p w:rsidR="0023201F" w:rsidRPr="00A971FF" w:rsidRDefault="003C056C" w:rsidP="0023201F">
      <w:pPr>
        <w:jc w:val="both"/>
        <w:rPr>
          <w:rFonts w:ascii="Book Antiqua" w:hAnsi="Book Antiqua" w:cstheme="majorHAnsi"/>
          <w:lang w:val="es-ES"/>
        </w:rPr>
      </w:pPr>
      <w:r w:rsidRPr="00A971FF">
        <w:rPr>
          <w:rFonts w:ascii="Book Antiqua" w:hAnsi="Book Antiqua" w:cstheme="majorHAnsi"/>
          <w:b/>
          <w:lang w:val="es-ES"/>
        </w:rPr>
        <w:t xml:space="preserve">Artículo </w:t>
      </w:r>
      <w:r w:rsidR="00CE55C5" w:rsidRPr="00A971FF">
        <w:rPr>
          <w:rFonts w:ascii="Book Antiqua" w:hAnsi="Book Antiqua" w:cstheme="majorHAnsi"/>
          <w:b/>
          <w:lang w:val="es-ES"/>
        </w:rPr>
        <w:t>19</w:t>
      </w:r>
      <w:r w:rsidR="00D67041" w:rsidRPr="00A971FF">
        <w:rPr>
          <w:rFonts w:ascii="Book Antiqua" w:hAnsi="Book Antiqua" w:cstheme="majorHAnsi"/>
          <w:lang w:val="es-ES"/>
        </w:rPr>
        <w:t xml:space="preserve">:   Por cada puesto se </w:t>
      </w:r>
      <w:r w:rsidR="006F05C9" w:rsidRPr="00A971FF">
        <w:rPr>
          <w:rFonts w:ascii="Book Antiqua" w:hAnsi="Book Antiqua" w:cstheme="majorHAnsi"/>
          <w:lang w:val="es-ES"/>
        </w:rPr>
        <w:t>cancelará</w:t>
      </w:r>
      <w:r w:rsidR="00D67041" w:rsidRPr="00A971FF">
        <w:rPr>
          <w:rFonts w:ascii="Book Antiqua" w:hAnsi="Book Antiqua" w:cstheme="majorHAnsi"/>
          <w:lang w:val="es-ES"/>
        </w:rPr>
        <w:t xml:space="preserve"> el respectivo permiso Municipal, de acuerdo a los establecido </w:t>
      </w:r>
      <w:r w:rsidR="00997431" w:rsidRPr="00A971FF">
        <w:rPr>
          <w:rFonts w:ascii="Book Antiqua" w:hAnsi="Book Antiqua" w:cstheme="majorHAnsi"/>
          <w:lang w:val="es-ES"/>
        </w:rPr>
        <w:t>en</w:t>
      </w:r>
      <w:r w:rsidR="00D67041" w:rsidRPr="00A971FF">
        <w:rPr>
          <w:rFonts w:ascii="Book Antiqua" w:hAnsi="Book Antiqua" w:cstheme="majorHAnsi"/>
          <w:lang w:val="es-ES"/>
        </w:rPr>
        <w:t xml:space="preserve"> la Ordenanza</w:t>
      </w:r>
      <w:r w:rsidRPr="00A971FF">
        <w:rPr>
          <w:rFonts w:ascii="Book Antiqua" w:hAnsi="Book Antiqua" w:cstheme="majorHAnsi"/>
          <w:lang w:val="es-ES"/>
        </w:rPr>
        <w:t xml:space="preserve"> d</w:t>
      </w:r>
      <w:r w:rsidR="00D67041" w:rsidRPr="00A971FF">
        <w:rPr>
          <w:rFonts w:ascii="Book Antiqua" w:hAnsi="Book Antiqua" w:cstheme="majorHAnsi"/>
          <w:lang w:val="es-ES"/>
        </w:rPr>
        <w:t>e Derechos Municipales Vigentes.</w:t>
      </w:r>
      <w:r w:rsidR="0023201F" w:rsidRPr="00A971FF">
        <w:rPr>
          <w:rFonts w:ascii="Book Antiqua" w:hAnsi="Book Antiqua" w:cstheme="majorHAnsi"/>
          <w:lang w:val="es-ES"/>
        </w:rPr>
        <w:t xml:space="preserve"> El lugar de pago será en tesorería municipal, antes de las 12 horas del día de la Feria. También se solicita la cancelación anticipada en la medida que el feriante quiera de acuerdo a los canales de pago remoto con que la municipalidad cuenta. </w:t>
      </w:r>
    </w:p>
    <w:p w:rsidR="003C056C" w:rsidRPr="00F4149E" w:rsidRDefault="003C056C" w:rsidP="000C5B62">
      <w:pPr>
        <w:jc w:val="both"/>
        <w:rPr>
          <w:rFonts w:ascii="Book Antiqua" w:hAnsi="Book Antiqua" w:cstheme="majorHAnsi"/>
          <w:lang w:val="es-ES"/>
        </w:rPr>
      </w:pPr>
    </w:p>
    <w:p w:rsidR="00D67041" w:rsidRPr="00F4149E" w:rsidRDefault="00D67041" w:rsidP="003C056C">
      <w:pPr>
        <w:jc w:val="center"/>
        <w:rPr>
          <w:rFonts w:ascii="Book Antiqua" w:hAnsi="Book Antiqua" w:cstheme="majorHAnsi"/>
          <w:b/>
          <w:lang w:val="es-ES"/>
        </w:rPr>
      </w:pPr>
      <w:r w:rsidRPr="00F4149E">
        <w:rPr>
          <w:rFonts w:ascii="Book Antiqua" w:hAnsi="Book Antiqua" w:cstheme="majorHAnsi"/>
          <w:b/>
          <w:lang w:val="es-ES"/>
        </w:rPr>
        <w:t>TITULO I</w:t>
      </w:r>
      <w:r w:rsidR="00F8185F" w:rsidRPr="00F4149E">
        <w:rPr>
          <w:rFonts w:ascii="Book Antiqua" w:hAnsi="Book Antiqua" w:cstheme="majorHAnsi"/>
          <w:b/>
          <w:lang w:val="es-ES"/>
        </w:rPr>
        <w:t>V</w:t>
      </w:r>
    </w:p>
    <w:p w:rsidR="00D67041" w:rsidRPr="00F4149E" w:rsidRDefault="00D67041" w:rsidP="003C056C">
      <w:pPr>
        <w:jc w:val="center"/>
        <w:rPr>
          <w:rFonts w:ascii="Book Antiqua" w:hAnsi="Book Antiqua" w:cstheme="majorHAnsi"/>
          <w:lang w:val="es-ES"/>
        </w:rPr>
      </w:pPr>
      <w:r w:rsidRPr="00F4149E">
        <w:rPr>
          <w:rFonts w:ascii="Book Antiqua" w:hAnsi="Book Antiqua" w:cstheme="majorHAnsi"/>
          <w:b/>
          <w:lang w:val="es-ES"/>
        </w:rPr>
        <w:t>De las sanciones y Prohibiciones</w:t>
      </w:r>
    </w:p>
    <w:p w:rsidR="00D67041" w:rsidRPr="00F4149E" w:rsidRDefault="00D67041" w:rsidP="000C5B62">
      <w:pPr>
        <w:jc w:val="both"/>
        <w:rPr>
          <w:rFonts w:ascii="Book Antiqua" w:hAnsi="Book Antiqua" w:cstheme="majorHAnsi"/>
          <w:lang w:val="es-ES"/>
        </w:rPr>
      </w:pPr>
    </w:p>
    <w:p w:rsidR="00D67041" w:rsidRPr="00F4149E" w:rsidRDefault="003C056C" w:rsidP="000C5B62">
      <w:pPr>
        <w:jc w:val="both"/>
        <w:rPr>
          <w:rFonts w:ascii="Book Antiqua" w:hAnsi="Book Antiqua" w:cstheme="majorHAnsi"/>
          <w:lang w:val="es-ES"/>
        </w:rPr>
      </w:pPr>
      <w:r w:rsidRPr="00F4149E">
        <w:rPr>
          <w:rFonts w:ascii="Book Antiqua" w:hAnsi="Book Antiqua" w:cstheme="majorHAnsi"/>
          <w:b/>
          <w:lang w:val="es-ES"/>
        </w:rPr>
        <w:t>Artículo</w:t>
      </w:r>
      <w:r w:rsidR="00D67041" w:rsidRPr="00F4149E">
        <w:rPr>
          <w:rFonts w:ascii="Book Antiqua" w:hAnsi="Book Antiqua" w:cstheme="majorHAnsi"/>
          <w:b/>
          <w:lang w:val="es-ES"/>
        </w:rPr>
        <w:t xml:space="preserve"> 2</w:t>
      </w:r>
      <w:r w:rsidR="00A0497B" w:rsidRPr="00F4149E">
        <w:rPr>
          <w:rFonts w:ascii="Book Antiqua" w:hAnsi="Book Antiqua" w:cstheme="majorHAnsi"/>
          <w:b/>
          <w:lang w:val="es-ES"/>
        </w:rPr>
        <w:t>0</w:t>
      </w:r>
      <w:r w:rsidR="00D67041" w:rsidRPr="00F4149E">
        <w:rPr>
          <w:rFonts w:ascii="Book Antiqua" w:hAnsi="Book Antiqua" w:cstheme="majorHAnsi"/>
          <w:lang w:val="es-ES"/>
        </w:rPr>
        <w:t xml:space="preserve">: Serán considerados </w:t>
      </w:r>
      <w:r w:rsidR="002C796A" w:rsidRPr="00F4149E">
        <w:rPr>
          <w:rFonts w:ascii="Book Antiqua" w:hAnsi="Book Antiqua" w:cstheme="majorHAnsi"/>
          <w:lang w:val="es-ES"/>
        </w:rPr>
        <w:t>faltas graves las siguientes situaciones.</w:t>
      </w:r>
    </w:p>
    <w:p w:rsidR="002C796A" w:rsidRPr="00F4149E" w:rsidRDefault="002C796A" w:rsidP="000C5B62">
      <w:pPr>
        <w:pStyle w:val="Prrafodelista"/>
        <w:numPr>
          <w:ilvl w:val="0"/>
          <w:numId w:val="10"/>
        </w:numPr>
        <w:jc w:val="both"/>
        <w:rPr>
          <w:rFonts w:ascii="Book Antiqua" w:hAnsi="Book Antiqua" w:cstheme="majorHAnsi"/>
          <w:lang w:val="es-ES"/>
        </w:rPr>
      </w:pPr>
      <w:r w:rsidRPr="00F4149E">
        <w:rPr>
          <w:rFonts w:ascii="Book Antiqua" w:hAnsi="Book Antiqua" w:cstheme="majorHAnsi"/>
          <w:lang w:val="es-ES"/>
        </w:rPr>
        <w:t xml:space="preserve">Dejar </w:t>
      </w:r>
      <w:r w:rsidR="00997431" w:rsidRPr="00F4149E">
        <w:rPr>
          <w:rFonts w:ascii="Book Antiqua" w:hAnsi="Book Antiqua" w:cstheme="majorHAnsi"/>
          <w:lang w:val="es-ES"/>
        </w:rPr>
        <w:t>o colocar</w:t>
      </w:r>
      <w:r w:rsidRPr="00F4149E">
        <w:rPr>
          <w:rFonts w:ascii="Book Antiqua" w:hAnsi="Book Antiqua" w:cstheme="majorHAnsi"/>
          <w:lang w:val="es-ES"/>
        </w:rPr>
        <w:t xml:space="preserve"> productos como mercaderías, tableros, y otros elementos antes de las 7:00 AM, en los días de Funcionamiento de la Feria.</w:t>
      </w:r>
    </w:p>
    <w:p w:rsidR="002C796A" w:rsidRPr="00F4149E" w:rsidRDefault="002C796A" w:rsidP="000C5B62">
      <w:pPr>
        <w:pStyle w:val="Prrafodelista"/>
        <w:numPr>
          <w:ilvl w:val="0"/>
          <w:numId w:val="10"/>
        </w:numPr>
        <w:jc w:val="both"/>
        <w:rPr>
          <w:rFonts w:ascii="Book Antiqua" w:hAnsi="Book Antiqua" w:cstheme="majorHAnsi"/>
          <w:lang w:val="es-ES"/>
        </w:rPr>
      </w:pPr>
      <w:r w:rsidRPr="00F4149E">
        <w:rPr>
          <w:rFonts w:ascii="Book Antiqua" w:hAnsi="Book Antiqua" w:cstheme="majorHAnsi"/>
          <w:lang w:val="es-ES"/>
        </w:rPr>
        <w:t xml:space="preserve">Mantener mercaderías, tableros </w:t>
      </w:r>
      <w:r w:rsidR="00997431" w:rsidRPr="00F4149E">
        <w:rPr>
          <w:rFonts w:ascii="Book Antiqua" w:hAnsi="Book Antiqua" w:cstheme="majorHAnsi"/>
          <w:lang w:val="es-ES"/>
        </w:rPr>
        <w:t>y</w:t>
      </w:r>
      <w:r w:rsidRPr="00F4149E">
        <w:rPr>
          <w:rFonts w:ascii="Book Antiqua" w:hAnsi="Book Antiqua" w:cstheme="majorHAnsi"/>
          <w:lang w:val="es-ES"/>
        </w:rPr>
        <w:t xml:space="preserve"> otros elementos después de las 19:30 horas, en los días de funcionamiento.</w:t>
      </w:r>
    </w:p>
    <w:p w:rsidR="002C796A" w:rsidRPr="00F4149E" w:rsidRDefault="002C796A" w:rsidP="000C5B62">
      <w:pPr>
        <w:pStyle w:val="Prrafodelista"/>
        <w:numPr>
          <w:ilvl w:val="0"/>
          <w:numId w:val="10"/>
        </w:numPr>
        <w:jc w:val="both"/>
        <w:rPr>
          <w:rFonts w:ascii="Book Antiqua" w:hAnsi="Book Antiqua" w:cstheme="majorHAnsi"/>
          <w:lang w:val="es-ES"/>
        </w:rPr>
      </w:pPr>
      <w:r w:rsidRPr="00F4149E">
        <w:rPr>
          <w:rFonts w:ascii="Book Antiqua" w:hAnsi="Book Antiqua" w:cstheme="majorHAnsi"/>
          <w:lang w:val="es-ES"/>
        </w:rPr>
        <w:t>Vender alimentos alterados, contaminados, adulterados</w:t>
      </w:r>
      <w:r w:rsidR="00997431" w:rsidRPr="00F4149E">
        <w:rPr>
          <w:rFonts w:ascii="Book Antiqua" w:hAnsi="Book Antiqua" w:cstheme="majorHAnsi"/>
          <w:lang w:val="es-ES"/>
        </w:rPr>
        <w:t>,</w:t>
      </w:r>
      <w:r w:rsidRPr="00F4149E">
        <w:rPr>
          <w:rFonts w:ascii="Book Antiqua" w:hAnsi="Book Antiqua" w:cstheme="majorHAnsi"/>
          <w:lang w:val="es-ES"/>
        </w:rPr>
        <w:t xml:space="preserve"> falsificados. </w:t>
      </w:r>
    </w:p>
    <w:p w:rsidR="002C796A" w:rsidRPr="00F4149E" w:rsidRDefault="002C796A" w:rsidP="000C5B62">
      <w:pPr>
        <w:pStyle w:val="Prrafodelista"/>
        <w:numPr>
          <w:ilvl w:val="0"/>
          <w:numId w:val="10"/>
        </w:numPr>
        <w:jc w:val="both"/>
        <w:rPr>
          <w:rFonts w:ascii="Book Antiqua" w:hAnsi="Book Antiqua" w:cstheme="majorHAnsi"/>
          <w:lang w:val="es-ES"/>
        </w:rPr>
      </w:pPr>
      <w:r w:rsidRPr="00F4149E">
        <w:rPr>
          <w:rFonts w:ascii="Book Antiqua" w:hAnsi="Book Antiqua" w:cstheme="majorHAnsi"/>
          <w:lang w:val="es-ES"/>
        </w:rPr>
        <w:t>Ejercer un comercio distinto al autorizado en el permiso.</w:t>
      </w:r>
    </w:p>
    <w:p w:rsidR="002C796A" w:rsidRPr="00F4149E" w:rsidRDefault="002C796A" w:rsidP="000C5B62">
      <w:pPr>
        <w:pStyle w:val="Prrafodelista"/>
        <w:numPr>
          <w:ilvl w:val="0"/>
          <w:numId w:val="10"/>
        </w:numPr>
        <w:jc w:val="both"/>
        <w:rPr>
          <w:rFonts w:ascii="Book Antiqua" w:hAnsi="Book Antiqua" w:cstheme="majorHAnsi"/>
          <w:lang w:val="es-ES"/>
        </w:rPr>
      </w:pPr>
      <w:r w:rsidRPr="00F4149E">
        <w:rPr>
          <w:rFonts w:ascii="Book Antiqua" w:hAnsi="Book Antiqua" w:cstheme="majorHAnsi"/>
          <w:lang w:val="es-ES"/>
        </w:rPr>
        <w:t>Botar en las calzadas o aceras, desperdicios de los productos que tiene en venta.</w:t>
      </w:r>
    </w:p>
    <w:p w:rsidR="002C796A" w:rsidRPr="00F4149E" w:rsidRDefault="002C796A" w:rsidP="000C5B62">
      <w:pPr>
        <w:pStyle w:val="Prrafodelista"/>
        <w:numPr>
          <w:ilvl w:val="0"/>
          <w:numId w:val="10"/>
        </w:numPr>
        <w:jc w:val="both"/>
        <w:rPr>
          <w:rFonts w:ascii="Book Antiqua" w:hAnsi="Book Antiqua" w:cstheme="majorHAnsi"/>
          <w:lang w:val="es-ES"/>
        </w:rPr>
      </w:pPr>
      <w:r w:rsidRPr="00F4149E">
        <w:rPr>
          <w:rFonts w:ascii="Book Antiqua" w:hAnsi="Book Antiqua" w:cstheme="majorHAnsi"/>
          <w:lang w:val="es-ES"/>
        </w:rPr>
        <w:t>La ocupación de una superficie mayor a la asignada.</w:t>
      </w:r>
    </w:p>
    <w:p w:rsidR="002C796A" w:rsidRPr="00F4149E" w:rsidRDefault="002C796A" w:rsidP="000C5B62">
      <w:pPr>
        <w:pStyle w:val="Prrafodelista"/>
        <w:numPr>
          <w:ilvl w:val="0"/>
          <w:numId w:val="10"/>
        </w:numPr>
        <w:jc w:val="both"/>
        <w:rPr>
          <w:rFonts w:ascii="Book Antiqua" w:hAnsi="Book Antiqua" w:cstheme="majorHAnsi"/>
          <w:lang w:val="es-ES"/>
        </w:rPr>
      </w:pPr>
      <w:r w:rsidRPr="00F4149E">
        <w:rPr>
          <w:rFonts w:ascii="Book Antiqua" w:hAnsi="Book Antiqua" w:cstheme="majorHAnsi"/>
          <w:lang w:val="es-ES"/>
        </w:rPr>
        <w:t>El ingreso de carretones de mano, tracción animal, vehículos motorizados, dentro del recinto en horas del funcionamiento.</w:t>
      </w:r>
    </w:p>
    <w:p w:rsidR="002C796A" w:rsidRPr="00F4149E" w:rsidRDefault="002C796A" w:rsidP="000C5B62">
      <w:pPr>
        <w:pStyle w:val="Prrafodelista"/>
        <w:numPr>
          <w:ilvl w:val="0"/>
          <w:numId w:val="10"/>
        </w:numPr>
        <w:jc w:val="both"/>
        <w:rPr>
          <w:rFonts w:ascii="Book Antiqua" w:hAnsi="Book Antiqua" w:cstheme="majorHAnsi"/>
          <w:lang w:val="es-ES"/>
        </w:rPr>
      </w:pPr>
      <w:r w:rsidRPr="00F4149E">
        <w:rPr>
          <w:rFonts w:ascii="Book Antiqua" w:hAnsi="Book Antiqua" w:cstheme="majorHAnsi"/>
          <w:lang w:val="es-ES"/>
        </w:rPr>
        <w:t xml:space="preserve">Molestar a los </w:t>
      </w:r>
      <w:r w:rsidR="00E8325C" w:rsidRPr="00F4149E">
        <w:rPr>
          <w:rFonts w:ascii="Book Antiqua" w:hAnsi="Book Antiqua" w:cstheme="majorHAnsi"/>
          <w:lang w:val="es-ES"/>
        </w:rPr>
        <w:t>transeúntes</w:t>
      </w:r>
      <w:r w:rsidRPr="00F4149E">
        <w:rPr>
          <w:rFonts w:ascii="Book Antiqua" w:hAnsi="Book Antiqua" w:cstheme="majorHAnsi"/>
          <w:lang w:val="es-ES"/>
        </w:rPr>
        <w:t xml:space="preserve"> en cualquier forma, expresarse soez o inadecuadamente, llevar </w:t>
      </w:r>
      <w:r w:rsidR="00E8325C" w:rsidRPr="00F4149E">
        <w:rPr>
          <w:rFonts w:ascii="Book Antiqua" w:hAnsi="Book Antiqua" w:cstheme="majorHAnsi"/>
          <w:lang w:val="es-ES"/>
        </w:rPr>
        <w:t>a efectos juegos de azar y observar mala conducta general.</w:t>
      </w:r>
    </w:p>
    <w:p w:rsidR="00E8325C" w:rsidRPr="00F4149E" w:rsidRDefault="00E8325C" w:rsidP="000C5B62">
      <w:pPr>
        <w:pStyle w:val="Prrafodelista"/>
        <w:numPr>
          <w:ilvl w:val="0"/>
          <w:numId w:val="10"/>
        </w:numPr>
        <w:jc w:val="both"/>
        <w:rPr>
          <w:rFonts w:ascii="Book Antiqua" w:hAnsi="Book Antiqua" w:cstheme="majorHAnsi"/>
          <w:lang w:val="es-ES"/>
        </w:rPr>
      </w:pPr>
      <w:r w:rsidRPr="00F4149E">
        <w:rPr>
          <w:rFonts w:ascii="Book Antiqua" w:hAnsi="Book Antiqua" w:cstheme="majorHAnsi"/>
          <w:lang w:val="es-ES"/>
        </w:rPr>
        <w:t xml:space="preserve">Desobedecer las ordenes de los inspectores Municipales o </w:t>
      </w:r>
      <w:r w:rsidR="003C056C">
        <w:rPr>
          <w:rFonts w:ascii="Book Antiqua" w:hAnsi="Book Antiqua" w:cstheme="majorHAnsi"/>
          <w:lang w:val="es-ES"/>
        </w:rPr>
        <w:t>C</w:t>
      </w:r>
      <w:r w:rsidRPr="00F4149E">
        <w:rPr>
          <w:rFonts w:ascii="Book Antiqua" w:hAnsi="Book Antiqua" w:cstheme="majorHAnsi"/>
          <w:lang w:val="es-ES"/>
        </w:rPr>
        <w:t xml:space="preserve">arabineros y otras instituciones fiscalizadoras.  </w:t>
      </w:r>
    </w:p>
    <w:p w:rsidR="00E8325C" w:rsidRPr="00F4149E" w:rsidRDefault="00E8325C" w:rsidP="000C5B62">
      <w:pPr>
        <w:pStyle w:val="Prrafodelista"/>
        <w:numPr>
          <w:ilvl w:val="0"/>
          <w:numId w:val="10"/>
        </w:numPr>
        <w:jc w:val="both"/>
        <w:rPr>
          <w:rFonts w:ascii="Book Antiqua" w:hAnsi="Book Antiqua" w:cstheme="majorHAnsi"/>
          <w:lang w:val="es-ES"/>
        </w:rPr>
      </w:pPr>
      <w:r w:rsidRPr="00F4149E">
        <w:rPr>
          <w:rFonts w:ascii="Book Antiqua" w:hAnsi="Book Antiqua" w:cstheme="majorHAnsi"/>
          <w:lang w:val="es-ES"/>
        </w:rPr>
        <w:t>El consumo y expendio de bebidas alcohol en el recinto de Feria Libre.</w:t>
      </w:r>
    </w:p>
    <w:p w:rsidR="00E8325C" w:rsidRPr="00F4149E" w:rsidRDefault="00E8325C" w:rsidP="000C5B62">
      <w:pPr>
        <w:pStyle w:val="Prrafodelista"/>
        <w:numPr>
          <w:ilvl w:val="0"/>
          <w:numId w:val="10"/>
        </w:numPr>
        <w:jc w:val="both"/>
        <w:rPr>
          <w:rFonts w:ascii="Book Antiqua" w:hAnsi="Book Antiqua" w:cstheme="majorHAnsi"/>
          <w:lang w:val="es-ES"/>
        </w:rPr>
      </w:pPr>
      <w:r w:rsidRPr="00F4149E">
        <w:rPr>
          <w:rFonts w:ascii="Book Antiqua" w:hAnsi="Book Antiqua" w:cstheme="majorHAnsi"/>
          <w:lang w:val="es-ES"/>
        </w:rPr>
        <w:t xml:space="preserve">El ejercicio del comercio en estado de ebriedad o con claras manifestaciones de haber inferido alcohol. El infractor deberá ser retirado del recinto de la Feria y denunciado al </w:t>
      </w:r>
      <w:r w:rsidR="003C056C">
        <w:rPr>
          <w:rFonts w:ascii="Book Antiqua" w:hAnsi="Book Antiqua" w:cstheme="majorHAnsi"/>
          <w:lang w:val="es-ES"/>
        </w:rPr>
        <w:t>J</w:t>
      </w:r>
      <w:r w:rsidRPr="00F4149E">
        <w:rPr>
          <w:rFonts w:ascii="Book Antiqua" w:hAnsi="Book Antiqua" w:cstheme="majorHAnsi"/>
          <w:lang w:val="es-ES"/>
        </w:rPr>
        <w:t xml:space="preserve">uzgado de </w:t>
      </w:r>
      <w:r w:rsidR="003C056C">
        <w:rPr>
          <w:rFonts w:ascii="Book Antiqua" w:hAnsi="Book Antiqua" w:cstheme="majorHAnsi"/>
          <w:lang w:val="es-ES"/>
        </w:rPr>
        <w:t>P</w:t>
      </w:r>
      <w:r w:rsidRPr="00F4149E">
        <w:rPr>
          <w:rFonts w:ascii="Book Antiqua" w:hAnsi="Book Antiqua" w:cstheme="majorHAnsi"/>
          <w:lang w:val="es-ES"/>
        </w:rPr>
        <w:t xml:space="preserve">olicía </w:t>
      </w:r>
      <w:r w:rsidR="003C056C">
        <w:rPr>
          <w:rFonts w:ascii="Book Antiqua" w:hAnsi="Book Antiqua" w:cstheme="majorHAnsi"/>
          <w:lang w:val="es-ES"/>
        </w:rPr>
        <w:t>L</w:t>
      </w:r>
      <w:r w:rsidRPr="00F4149E">
        <w:rPr>
          <w:rFonts w:ascii="Book Antiqua" w:hAnsi="Book Antiqua" w:cstheme="majorHAnsi"/>
          <w:lang w:val="es-ES"/>
        </w:rPr>
        <w:t>ocal.</w:t>
      </w:r>
    </w:p>
    <w:p w:rsidR="00E8325C" w:rsidRPr="00F4149E" w:rsidRDefault="00E8325C" w:rsidP="000C5B62">
      <w:pPr>
        <w:pStyle w:val="Prrafodelista"/>
        <w:numPr>
          <w:ilvl w:val="0"/>
          <w:numId w:val="10"/>
        </w:numPr>
        <w:jc w:val="both"/>
        <w:rPr>
          <w:rFonts w:ascii="Book Antiqua" w:hAnsi="Book Antiqua" w:cstheme="majorHAnsi"/>
          <w:lang w:val="es-ES"/>
        </w:rPr>
      </w:pPr>
      <w:r w:rsidRPr="00F4149E">
        <w:rPr>
          <w:rFonts w:ascii="Book Antiqua" w:hAnsi="Book Antiqua" w:cstheme="majorHAnsi"/>
          <w:lang w:val="es-ES"/>
        </w:rPr>
        <w:t xml:space="preserve">Mantener </w:t>
      </w:r>
      <w:r w:rsidR="00EC1985" w:rsidRPr="00F4149E">
        <w:rPr>
          <w:rFonts w:ascii="Book Antiqua" w:hAnsi="Book Antiqua" w:cstheme="majorHAnsi"/>
          <w:lang w:val="es-ES"/>
        </w:rPr>
        <w:t>Vehículos (</w:t>
      </w:r>
      <w:r w:rsidRPr="00F4149E">
        <w:rPr>
          <w:rFonts w:ascii="Book Antiqua" w:hAnsi="Book Antiqua" w:cstheme="majorHAnsi"/>
          <w:lang w:val="es-ES"/>
        </w:rPr>
        <w:t>camionetas, furgones, camiones, carretones, etc.), en sus puestos, ya sea</w:t>
      </w:r>
      <w:r w:rsidR="003C056C">
        <w:rPr>
          <w:rFonts w:ascii="Book Antiqua" w:hAnsi="Book Antiqua" w:cstheme="majorHAnsi"/>
          <w:lang w:val="es-ES"/>
        </w:rPr>
        <w:t xml:space="preserve">, </w:t>
      </w:r>
      <w:r w:rsidRPr="00F4149E">
        <w:rPr>
          <w:rFonts w:ascii="Book Antiqua" w:hAnsi="Book Antiqua" w:cstheme="majorHAnsi"/>
          <w:lang w:val="es-ES"/>
        </w:rPr>
        <w:t>ocupando las aceras y obstaculizando el libre transito de peatones por ella.</w:t>
      </w:r>
    </w:p>
    <w:p w:rsidR="003C056C" w:rsidRDefault="00E8325C" w:rsidP="003C056C">
      <w:pPr>
        <w:pStyle w:val="Prrafodelista"/>
        <w:numPr>
          <w:ilvl w:val="0"/>
          <w:numId w:val="10"/>
        </w:numPr>
        <w:jc w:val="both"/>
        <w:rPr>
          <w:rFonts w:ascii="Book Antiqua" w:hAnsi="Book Antiqua" w:cstheme="majorHAnsi"/>
          <w:lang w:val="es-ES"/>
        </w:rPr>
      </w:pPr>
      <w:r w:rsidRPr="00F4149E">
        <w:rPr>
          <w:rFonts w:ascii="Book Antiqua" w:hAnsi="Book Antiqua" w:cstheme="majorHAnsi"/>
          <w:lang w:val="es-ES"/>
        </w:rPr>
        <w:t xml:space="preserve">El no pago de permiso </w:t>
      </w:r>
      <w:r w:rsidR="000149C8" w:rsidRPr="00F4149E">
        <w:rPr>
          <w:rFonts w:ascii="Book Antiqua" w:hAnsi="Book Antiqua" w:cstheme="majorHAnsi"/>
          <w:lang w:val="es-ES"/>
        </w:rPr>
        <w:t>durante un mes será motivo</w:t>
      </w:r>
      <w:r w:rsidR="003C056C">
        <w:rPr>
          <w:rFonts w:ascii="Book Antiqua" w:hAnsi="Book Antiqua" w:cstheme="majorHAnsi"/>
          <w:lang w:val="es-ES"/>
        </w:rPr>
        <w:t xml:space="preserve">, para denegar su otorgamiento a futuro, salvo, que el feriante realice el pago adeudado. </w:t>
      </w:r>
    </w:p>
    <w:p w:rsidR="00EC1985" w:rsidRPr="003C056C" w:rsidRDefault="00EC1985" w:rsidP="00802BF8">
      <w:pPr>
        <w:jc w:val="both"/>
        <w:rPr>
          <w:rFonts w:ascii="Book Antiqua" w:hAnsi="Book Antiqua" w:cstheme="majorHAnsi"/>
          <w:lang w:val="es-ES"/>
        </w:rPr>
      </w:pPr>
      <w:r w:rsidRPr="003C056C">
        <w:rPr>
          <w:rFonts w:ascii="Book Antiqua" w:hAnsi="Book Antiqua" w:cstheme="majorHAnsi"/>
          <w:b/>
          <w:lang w:val="es-ES"/>
        </w:rPr>
        <w:t>Artículo</w:t>
      </w:r>
      <w:r w:rsidR="000149C8" w:rsidRPr="003C056C">
        <w:rPr>
          <w:rFonts w:ascii="Book Antiqua" w:hAnsi="Book Antiqua" w:cstheme="majorHAnsi"/>
          <w:b/>
          <w:lang w:val="es-ES"/>
        </w:rPr>
        <w:t xml:space="preserve"> 2</w:t>
      </w:r>
      <w:r w:rsidR="00A0497B" w:rsidRPr="003C056C">
        <w:rPr>
          <w:rFonts w:ascii="Book Antiqua" w:hAnsi="Book Antiqua" w:cstheme="majorHAnsi"/>
          <w:b/>
          <w:lang w:val="es-ES"/>
        </w:rPr>
        <w:t>1</w:t>
      </w:r>
      <w:r w:rsidR="000149C8" w:rsidRPr="003C056C">
        <w:rPr>
          <w:rFonts w:ascii="Book Antiqua" w:hAnsi="Book Antiqua" w:cstheme="majorHAnsi"/>
          <w:lang w:val="es-ES"/>
        </w:rPr>
        <w:t>: El titular del permiso que incurriera en fal</w:t>
      </w:r>
      <w:r w:rsidRPr="003C056C">
        <w:rPr>
          <w:rFonts w:ascii="Book Antiqua" w:hAnsi="Book Antiqua" w:cstheme="majorHAnsi"/>
          <w:lang w:val="es-ES"/>
        </w:rPr>
        <w:t xml:space="preserve">tas graves enunciadas en el Artículo anterior, sufrirá la sanción de la suspensión temporal de </w:t>
      </w:r>
      <w:r w:rsidR="00E0738B" w:rsidRPr="003C056C">
        <w:rPr>
          <w:rFonts w:ascii="Book Antiqua" w:hAnsi="Book Antiqua" w:cstheme="majorHAnsi"/>
          <w:lang w:val="es-ES"/>
        </w:rPr>
        <w:t>sus actividades</w:t>
      </w:r>
      <w:r w:rsidRPr="003C056C">
        <w:rPr>
          <w:rFonts w:ascii="Book Antiqua" w:hAnsi="Book Antiqua" w:cstheme="majorHAnsi"/>
          <w:lang w:val="es-ES"/>
        </w:rPr>
        <w:t xml:space="preserve"> dentro del recinto Feria Libre (de 2 hasta 4 ferias consecutivas).</w:t>
      </w:r>
    </w:p>
    <w:p w:rsidR="00EC1985" w:rsidRPr="00F4149E" w:rsidRDefault="00EC1985" w:rsidP="000C5B62">
      <w:pPr>
        <w:pStyle w:val="Prrafodelista"/>
        <w:jc w:val="both"/>
        <w:rPr>
          <w:rFonts w:ascii="Book Antiqua" w:hAnsi="Book Antiqua" w:cstheme="majorHAnsi"/>
          <w:lang w:val="es-ES"/>
        </w:rPr>
      </w:pPr>
    </w:p>
    <w:p w:rsidR="00EC1985" w:rsidRPr="00F4149E" w:rsidRDefault="00E0738B" w:rsidP="00802BF8">
      <w:pPr>
        <w:pStyle w:val="Prrafodelista"/>
        <w:ind w:hanging="720"/>
        <w:jc w:val="both"/>
        <w:rPr>
          <w:rFonts w:ascii="Book Antiqua" w:hAnsi="Book Antiqua" w:cstheme="majorHAnsi"/>
          <w:lang w:val="es-ES"/>
        </w:rPr>
      </w:pPr>
      <w:r w:rsidRPr="00F4149E">
        <w:rPr>
          <w:rFonts w:ascii="Book Antiqua" w:hAnsi="Book Antiqua" w:cstheme="majorHAnsi"/>
          <w:b/>
          <w:lang w:val="es-ES"/>
        </w:rPr>
        <w:t>Artículo</w:t>
      </w:r>
      <w:r w:rsidR="00BD36FD">
        <w:rPr>
          <w:rFonts w:ascii="Book Antiqua" w:hAnsi="Book Antiqua" w:cstheme="majorHAnsi"/>
          <w:b/>
          <w:lang w:val="es-ES"/>
        </w:rPr>
        <w:t xml:space="preserve"> </w:t>
      </w:r>
      <w:r w:rsidR="00EC1985" w:rsidRPr="00F4149E">
        <w:rPr>
          <w:rFonts w:ascii="Book Antiqua" w:hAnsi="Book Antiqua" w:cstheme="majorHAnsi"/>
          <w:b/>
          <w:lang w:val="es-ES"/>
        </w:rPr>
        <w:t>2</w:t>
      </w:r>
      <w:r w:rsidR="00A0497B" w:rsidRPr="00F4149E">
        <w:rPr>
          <w:rFonts w:ascii="Book Antiqua" w:hAnsi="Book Antiqua" w:cstheme="majorHAnsi"/>
          <w:b/>
          <w:lang w:val="es-ES"/>
        </w:rPr>
        <w:t>2</w:t>
      </w:r>
      <w:r w:rsidR="00EC1985" w:rsidRPr="00F4149E">
        <w:rPr>
          <w:rFonts w:ascii="Book Antiqua" w:hAnsi="Book Antiqua" w:cstheme="majorHAnsi"/>
          <w:b/>
          <w:lang w:val="es-ES"/>
        </w:rPr>
        <w:t>:</w:t>
      </w:r>
      <w:r w:rsidR="00EC1985" w:rsidRPr="00F4149E">
        <w:rPr>
          <w:rFonts w:ascii="Book Antiqua" w:hAnsi="Book Antiqua" w:cstheme="majorHAnsi"/>
          <w:lang w:val="es-ES"/>
        </w:rPr>
        <w:t xml:space="preserve"> serán consideradas faltas gravísimas las siguientes acciones: </w:t>
      </w:r>
      <w:r w:rsidR="00E8325C" w:rsidRPr="00F4149E">
        <w:rPr>
          <w:rFonts w:ascii="Book Antiqua" w:hAnsi="Book Antiqua" w:cstheme="majorHAnsi"/>
          <w:lang w:val="es-ES"/>
        </w:rPr>
        <w:t xml:space="preserve"> </w:t>
      </w:r>
    </w:p>
    <w:p w:rsidR="00683FC1" w:rsidRPr="00F4149E" w:rsidRDefault="00EC1985" w:rsidP="000C5B62">
      <w:pPr>
        <w:pStyle w:val="Prrafodelista"/>
        <w:numPr>
          <w:ilvl w:val="0"/>
          <w:numId w:val="12"/>
        </w:numPr>
        <w:jc w:val="both"/>
        <w:rPr>
          <w:rFonts w:ascii="Book Antiqua" w:hAnsi="Book Antiqua" w:cstheme="majorHAnsi"/>
          <w:lang w:val="es-ES"/>
        </w:rPr>
      </w:pPr>
      <w:r w:rsidRPr="00F4149E">
        <w:rPr>
          <w:rFonts w:ascii="Book Antiqua" w:hAnsi="Book Antiqua" w:cstheme="majorHAnsi"/>
          <w:lang w:val="es-ES"/>
        </w:rPr>
        <w:t xml:space="preserve">La agresión de hecho y de palabra a </w:t>
      </w:r>
      <w:r w:rsidR="00BD36FD">
        <w:rPr>
          <w:rFonts w:ascii="Book Antiqua" w:hAnsi="Book Antiqua" w:cstheme="majorHAnsi"/>
          <w:lang w:val="es-ES"/>
        </w:rPr>
        <w:t>I</w:t>
      </w:r>
      <w:r w:rsidR="00E0738B" w:rsidRPr="00F4149E">
        <w:rPr>
          <w:rFonts w:ascii="Book Antiqua" w:hAnsi="Book Antiqua" w:cstheme="majorHAnsi"/>
          <w:lang w:val="es-ES"/>
        </w:rPr>
        <w:t xml:space="preserve">nspectores </w:t>
      </w:r>
      <w:r w:rsidR="00BD36FD">
        <w:rPr>
          <w:rFonts w:ascii="Book Antiqua" w:hAnsi="Book Antiqua" w:cstheme="majorHAnsi"/>
          <w:lang w:val="es-ES"/>
        </w:rPr>
        <w:t>M</w:t>
      </w:r>
      <w:r w:rsidR="00E0738B" w:rsidRPr="00F4149E">
        <w:rPr>
          <w:rFonts w:ascii="Book Antiqua" w:hAnsi="Book Antiqua" w:cstheme="majorHAnsi"/>
          <w:lang w:val="es-ES"/>
        </w:rPr>
        <w:t xml:space="preserve">unicipales, </w:t>
      </w:r>
      <w:r w:rsidR="00BD36FD">
        <w:rPr>
          <w:rFonts w:ascii="Book Antiqua" w:hAnsi="Book Antiqua" w:cstheme="majorHAnsi"/>
          <w:lang w:val="es-ES"/>
        </w:rPr>
        <w:t xml:space="preserve">Funcionarios Municipales, </w:t>
      </w:r>
      <w:r w:rsidR="00E0738B" w:rsidRPr="00F4149E">
        <w:rPr>
          <w:rFonts w:ascii="Book Antiqua" w:hAnsi="Book Antiqua" w:cstheme="majorHAnsi"/>
          <w:lang w:val="es-ES"/>
        </w:rPr>
        <w:t>entre locatarios y al pú</w:t>
      </w:r>
      <w:r w:rsidR="00683FC1" w:rsidRPr="00F4149E">
        <w:rPr>
          <w:rFonts w:ascii="Book Antiqua" w:hAnsi="Book Antiqua" w:cstheme="majorHAnsi"/>
          <w:lang w:val="es-ES"/>
        </w:rPr>
        <w:t>blico en general, la que será causal inmediata de la caducidad del permiso.</w:t>
      </w:r>
    </w:p>
    <w:p w:rsidR="00683FC1" w:rsidRPr="00F4149E" w:rsidRDefault="00683FC1" w:rsidP="000C5B62">
      <w:pPr>
        <w:pStyle w:val="Prrafodelista"/>
        <w:numPr>
          <w:ilvl w:val="0"/>
          <w:numId w:val="12"/>
        </w:numPr>
        <w:jc w:val="both"/>
        <w:rPr>
          <w:rFonts w:ascii="Book Antiqua" w:hAnsi="Book Antiqua" w:cstheme="majorHAnsi"/>
          <w:lang w:val="es-ES"/>
        </w:rPr>
      </w:pPr>
      <w:r w:rsidRPr="00F4149E">
        <w:rPr>
          <w:rFonts w:ascii="Book Antiqua" w:hAnsi="Book Antiqua" w:cstheme="majorHAnsi"/>
          <w:lang w:val="es-ES"/>
        </w:rPr>
        <w:t>Arrendar, prestar o vender el puesto asignado a terceros, excepto casos expresamente autorizados por el Municipio.</w:t>
      </w:r>
    </w:p>
    <w:p w:rsidR="00683FC1" w:rsidRPr="00F4149E" w:rsidRDefault="00683FC1" w:rsidP="000C5B62">
      <w:pPr>
        <w:pStyle w:val="Prrafodelista"/>
        <w:numPr>
          <w:ilvl w:val="0"/>
          <w:numId w:val="12"/>
        </w:numPr>
        <w:jc w:val="both"/>
        <w:rPr>
          <w:rFonts w:ascii="Book Antiqua" w:hAnsi="Book Antiqua" w:cstheme="majorHAnsi"/>
          <w:lang w:val="es-ES"/>
        </w:rPr>
      </w:pPr>
      <w:r w:rsidRPr="00F4149E">
        <w:rPr>
          <w:rFonts w:ascii="Book Antiqua" w:hAnsi="Book Antiqua" w:cstheme="majorHAnsi"/>
          <w:lang w:val="es-ES"/>
        </w:rPr>
        <w:t xml:space="preserve">La no </w:t>
      </w:r>
      <w:r w:rsidR="00BD36FD">
        <w:rPr>
          <w:rFonts w:ascii="Book Antiqua" w:hAnsi="Book Antiqua" w:cstheme="majorHAnsi"/>
          <w:lang w:val="es-ES"/>
        </w:rPr>
        <w:t>c</w:t>
      </w:r>
      <w:r w:rsidRPr="00F4149E">
        <w:rPr>
          <w:rFonts w:ascii="Book Antiqua" w:hAnsi="Book Antiqua" w:cstheme="majorHAnsi"/>
          <w:lang w:val="es-ES"/>
        </w:rPr>
        <w:t xml:space="preserve">oncurrencia justificada a trabajar en el puesto asignado durante 3 ferias en </w:t>
      </w:r>
      <w:r w:rsidR="00B43FDB" w:rsidRPr="00F4149E">
        <w:rPr>
          <w:rFonts w:ascii="Book Antiqua" w:hAnsi="Book Antiqua" w:cstheme="majorHAnsi"/>
          <w:lang w:val="es-ES"/>
        </w:rPr>
        <w:t>año calendario</w:t>
      </w:r>
      <w:r w:rsidRPr="00F4149E">
        <w:rPr>
          <w:rFonts w:ascii="Book Antiqua" w:hAnsi="Book Antiqua" w:cstheme="majorHAnsi"/>
          <w:lang w:val="es-ES"/>
        </w:rPr>
        <w:t>.</w:t>
      </w:r>
    </w:p>
    <w:p w:rsidR="00683FC1" w:rsidRPr="00F4149E" w:rsidRDefault="00683FC1" w:rsidP="000C5B62">
      <w:pPr>
        <w:pStyle w:val="Prrafodelista"/>
        <w:numPr>
          <w:ilvl w:val="0"/>
          <w:numId w:val="12"/>
        </w:numPr>
        <w:jc w:val="both"/>
        <w:rPr>
          <w:rFonts w:ascii="Book Antiqua" w:hAnsi="Book Antiqua" w:cstheme="majorHAnsi"/>
          <w:lang w:val="es-ES"/>
        </w:rPr>
      </w:pPr>
      <w:r w:rsidRPr="00F4149E">
        <w:rPr>
          <w:rFonts w:ascii="Book Antiqua" w:hAnsi="Book Antiqua" w:cstheme="majorHAnsi"/>
          <w:lang w:val="es-ES"/>
        </w:rPr>
        <w:t>No cancelar permiso por segunda ocasión.</w:t>
      </w:r>
    </w:p>
    <w:p w:rsidR="00F8185F" w:rsidRPr="00F4149E" w:rsidRDefault="00806B6A" w:rsidP="000C5B62">
      <w:pPr>
        <w:pStyle w:val="Prrafodelista"/>
        <w:numPr>
          <w:ilvl w:val="0"/>
          <w:numId w:val="12"/>
        </w:numPr>
        <w:jc w:val="both"/>
        <w:rPr>
          <w:rFonts w:ascii="Book Antiqua" w:hAnsi="Book Antiqua" w:cstheme="majorHAnsi"/>
          <w:lang w:val="es-ES"/>
        </w:rPr>
      </w:pPr>
      <w:r w:rsidRPr="00F4149E">
        <w:rPr>
          <w:rFonts w:ascii="Book Antiqua" w:hAnsi="Book Antiqua" w:cstheme="majorHAnsi"/>
          <w:lang w:val="es-ES"/>
        </w:rPr>
        <w:t xml:space="preserve">Adulterar el peso o medida en </w:t>
      </w:r>
      <w:r w:rsidR="00BD36FD">
        <w:rPr>
          <w:rFonts w:ascii="Book Antiqua" w:hAnsi="Book Antiqua" w:cstheme="majorHAnsi"/>
          <w:lang w:val="es-ES"/>
        </w:rPr>
        <w:t xml:space="preserve">la </w:t>
      </w:r>
      <w:r w:rsidRPr="00F4149E">
        <w:rPr>
          <w:rFonts w:ascii="Book Antiqua" w:hAnsi="Book Antiqua" w:cstheme="majorHAnsi"/>
          <w:lang w:val="es-ES"/>
        </w:rPr>
        <w:t>venta de productos. Negarse a facilitar su (s) pesa(s) para ser controlados.</w:t>
      </w:r>
    </w:p>
    <w:p w:rsidR="00BD36FD" w:rsidRDefault="00BD36FD" w:rsidP="00802BF8">
      <w:pPr>
        <w:jc w:val="both"/>
        <w:rPr>
          <w:rFonts w:ascii="Book Antiqua" w:hAnsi="Book Antiqua" w:cstheme="majorHAnsi"/>
          <w:lang w:val="es-ES"/>
        </w:rPr>
      </w:pPr>
      <w:r w:rsidRPr="00F4149E">
        <w:rPr>
          <w:rFonts w:ascii="Book Antiqua" w:hAnsi="Book Antiqua" w:cstheme="majorHAnsi"/>
          <w:b/>
          <w:lang w:val="es-ES"/>
        </w:rPr>
        <w:t>Artículo</w:t>
      </w:r>
      <w:r w:rsidR="00806B6A" w:rsidRPr="00F4149E">
        <w:rPr>
          <w:rFonts w:ascii="Book Antiqua" w:hAnsi="Book Antiqua" w:cstheme="majorHAnsi"/>
          <w:b/>
          <w:lang w:val="es-ES"/>
        </w:rPr>
        <w:t xml:space="preserve"> 2</w:t>
      </w:r>
      <w:r w:rsidR="00A0497B" w:rsidRPr="00F4149E">
        <w:rPr>
          <w:rFonts w:ascii="Book Antiqua" w:hAnsi="Book Antiqua" w:cstheme="majorHAnsi"/>
          <w:b/>
          <w:lang w:val="es-ES"/>
        </w:rPr>
        <w:t>3</w:t>
      </w:r>
      <w:r w:rsidR="00806B6A" w:rsidRPr="00F4149E">
        <w:rPr>
          <w:rFonts w:ascii="Book Antiqua" w:hAnsi="Book Antiqua" w:cstheme="majorHAnsi"/>
          <w:lang w:val="es-ES"/>
        </w:rPr>
        <w:t>: Las faltas gravísimas anteriormente mencionadas serán sancionadas con la caducidad definitiva del permiso.</w:t>
      </w:r>
    </w:p>
    <w:p w:rsidR="00F8185F" w:rsidRPr="00F4149E" w:rsidRDefault="00806B6A" w:rsidP="00802BF8">
      <w:pPr>
        <w:jc w:val="both"/>
        <w:rPr>
          <w:rFonts w:ascii="Book Antiqua" w:hAnsi="Book Antiqua" w:cstheme="majorHAnsi"/>
          <w:lang w:val="es-ES"/>
        </w:rPr>
      </w:pPr>
      <w:r w:rsidRPr="00F4149E">
        <w:rPr>
          <w:rFonts w:ascii="Book Antiqua" w:hAnsi="Book Antiqua" w:cstheme="majorHAnsi"/>
          <w:b/>
          <w:lang w:val="es-ES"/>
        </w:rPr>
        <w:t>Artículo</w:t>
      </w:r>
      <w:r w:rsidR="00BD36FD">
        <w:rPr>
          <w:rFonts w:ascii="Book Antiqua" w:hAnsi="Book Antiqua" w:cstheme="majorHAnsi"/>
          <w:b/>
          <w:lang w:val="es-ES"/>
        </w:rPr>
        <w:t xml:space="preserve"> </w:t>
      </w:r>
      <w:r w:rsidRPr="00F4149E">
        <w:rPr>
          <w:rFonts w:ascii="Book Antiqua" w:hAnsi="Book Antiqua" w:cstheme="majorHAnsi"/>
          <w:b/>
          <w:lang w:val="es-ES"/>
        </w:rPr>
        <w:t>2</w:t>
      </w:r>
      <w:r w:rsidR="00A0497B" w:rsidRPr="00F4149E">
        <w:rPr>
          <w:rFonts w:ascii="Book Antiqua" w:hAnsi="Book Antiqua" w:cstheme="majorHAnsi"/>
          <w:b/>
          <w:lang w:val="es-ES"/>
        </w:rPr>
        <w:t>4</w:t>
      </w:r>
      <w:r w:rsidRPr="00F4149E">
        <w:rPr>
          <w:rFonts w:ascii="Book Antiqua" w:hAnsi="Book Antiqua" w:cstheme="majorHAnsi"/>
          <w:lang w:val="es-ES"/>
        </w:rPr>
        <w:t xml:space="preserve">: corresponderá conocer de las </w:t>
      </w:r>
      <w:r w:rsidR="00B43FDB" w:rsidRPr="00F4149E">
        <w:rPr>
          <w:rFonts w:ascii="Book Antiqua" w:hAnsi="Book Antiqua" w:cstheme="majorHAnsi"/>
          <w:lang w:val="es-ES"/>
        </w:rPr>
        <w:t>infraccciones</w:t>
      </w:r>
      <w:r w:rsidRPr="00F4149E">
        <w:rPr>
          <w:rFonts w:ascii="Book Antiqua" w:hAnsi="Book Antiqua" w:cstheme="majorHAnsi"/>
          <w:lang w:val="es-ES"/>
        </w:rPr>
        <w:t xml:space="preserve"> de la presente Ordenanza Municipal</w:t>
      </w:r>
      <w:r w:rsidR="00B43FDB" w:rsidRPr="00F4149E">
        <w:rPr>
          <w:rFonts w:ascii="Book Antiqua" w:hAnsi="Book Antiqua" w:cstheme="majorHAnsi"/>
          <w:lang w:val="es-ES"/>
        </w:rPr>
        <w:t xml:space="preserve"> al</w:t>
      </w:r>
      <w:r w:rsidRPr="00F4149E">
        <w:rPr>
          <w:rFonts w:ascii="Book Antiqua" w:hAnsi="Book Antiqua" w:cstheme="majorHAnsi"/>
          <w:lang w:val="es-ES"/>
        </w:rPr>
        <w:t xml:space="preserve"> Juzgado de </w:t>
      </w:r>
      <w:r w:rsidR="00BD36FD">
        <w:rPr>
          <w:rFonts w:ascii="Book Antiqua" w:hAnsi="Book Antiqua" w:cstheme="majorHAnsi"/>
          <w:lang w:val="es-ES"/>
        </w:rPr>
        <w:t>P</w:t>
      </w:r>
      <w:r w:rsidRPr="00F4149E">
        <w:rPr>
          <w:rFonts w:ascii="Book Antiqua" w:hAnsi="Book Antiqua" w:cstheme="majorHAnsi"/>
          <w:lang w:val="es-ES"/>
        </w:rPr>
        <w:t>olicía Local</w:t>
      </w:r>
      <w:r w:rsidR="00BD36FD">
        <w:rPr>
          <w:rFonts w:ascii="Book Antiqua" w:hAnsi="Book Antiqua" w:cstheme="majorHAnsi"/>
          <w:lang w:val="es-ES"/>
        </w:rPr>
        <w:t xml:space="preserve"> de Empedrado.</w:t>
      </w:r>
    </w:p>
    <w:p w:rsidR="00806B6A" w:rsidRPr="00F4149E" w:rsidRDefault="00C3162E" w:rsidP="00802BF8">
      <w:pPr>
        <w:jc w:val="both"/>
        <w:rPr>
          <w:rFonts w:ascii="Book Antiqua" w:hAnsi="Book Antiqua" w:cstheme="majorHAnsi"/>
          <w:lang w:val="es-ES"/>
        </w:rPr>
      </w:pPr>
      <w:r w:rsidRPr="00F4149E">
        <w:rPr>
          <w:rFonts w:ascii="Book Antiqua" w:hAnsi="Book Antiqua" w:cstheme="majorHAnsi"/>
          <w:b/>
          <w:lang w:val="es-ES"/>
        </w:rPr>
        <w:t>Artículo</w:t>
      </w:r>
      <w:r w:rsidR="00806B6A" w:rsidRPr="00F4149E">
        <w:rPr>
          <w:rFonts w:ascii="Book Antiqua" w:hAnsi="Book Antiqua" w:cstheme="majorHAnsi"/>
          <w:b/>
          <w:lang w:val="es-ES"/>
        </w:rPr>
        <w:t xml:space="preserve"> 2</w:t>
      </w:r>
      <w:r w:rsidR="00A0497B" w:rsidRPr="00F4149E">
        <w:rPr>
          <w:rFonts w:ascii="Book Antiqua" w:hAnsi="Book Antiqua" w:cstheme="majorHAnsi"/>
          <w:lang w:val="es-ES"/>
        </w:rPr>
        <w:t>5</w:t>
      </w:r>
      <w:r w:rsidR="00806B6A" w:rsidRPr="00F4149E">
        <w:rPr>
          <w:rFonts w:ascii="Book Antiqua" w:hAnsi="Book Antiqua" w:cstheme="majorHAnsi"/>
          <w:lang w:val="es-ES"/>
        </w:rPr>
        <w:t>: Las denuncias por quebrantamiento a la presente Ordenanza Municipal, podrán ser efectuadas por Carabineros, Inspectores Municipales,</w:t>
      </w:r>
      <w:r w:rsidR="00BD36FD">
        <w:rPr>
          <w:rFonts w:ascii="Book Antiqua" w:hAnsi="Book Antiqua" w:cstheme="majorHAnsi"/>
          <w:lang w:val="es-ES"/>
        </w:rPr>
        <w:t xml:space="preserve"> </w:t>
      </w:r>
      <w:r w:rsidR="00806B6A" w:rsidRPr="00F4149E">
        <w:rPr>
          <w:rFonts w:ascii="Book Antiqua" w:hAnsi="Book Antiqua" w:cstheme="majorHAnsi"/>
          <w:lang w:val="es-ES"/>
        </w:rPr>
        <w:t xml:space="preserve">Inspectores del Servicio de Salud, quienes tendrán para estos efectos </w:t>
      </w:r>
      <w:r w:rsidRPr="00F4149E">
        <w:rPr>
          <w:rFonts w:ascii="Book Antiqua" w:hAnsi="Book Antiqua" w:cstheme="majorHAnsi"/>
          <w:lang w:val="es-ES"/>
        </w:rPr>
        <w:t xml:space="preserve">el carácter de Ministro de Fe en cuanto a la </w:t>
      </w:r>
      <w:r w:rsidR="00B43FDB" w:rsidRPr="00F4149E">
        <w:rPr>
          <w:rFonts w:ascii="Book Antiqua" w:hAnsi="Book Antiqua" w:cstheme="majorHAnsi"/>
          <w:lang w:val="es-ES"/>
        </w:rPr>
        <w:t>constatación</w:t>
      </w:r>
      <w:r w:rsidRPr="00F4149E">
        <w:rPr>
          <w:rFonts w:ascii="Book Antiqua" w:hAnsi="Book Antiqua" w:cstheme="majorHAnsi"/>
          <w:lang w:val="es-ES"/>
        </w:rPr>
        <w:t xml:space="preserve"> </w:t>
      </w:r>
      <w:r w:rsidR="004A0411" w:rsidRPr="00F4149E">
        <w:rPr>
          <w:rFonts w:ascii="Book Antiqua" w:hAnsi="Book Antiqua" w:cstheme="majorHAnsi"/>
          <w:lang w:val="es-ES"/>
        </w:rPr>
        <w:t>de los hechos denunciados</w:t>
      </w:r>
      <w:r w:rsidRPr="00F4149E">
        <w:rPr>
          <w:rFonts w:ascii="Book Antiqua" w:hAnsi="Book Antiqua" w:cstheme="majorHAnsi"/>
          <w:lang w:val="es-ES"/>
        </w:rPr>
        <w:t>.</w:t>
      </w:r>
    </w:p>
    <w:p w:rsidR="00C3162E" w:rsidRPr="00F4149E" w:rsidRDefault="00C3162E" w:rsidP="00802BF8">
      <w:pPr>
        <w:jc w:val="both"/>
        <w:rPr>
          <w:rFonts w:ascii="Book Antiqua" w:hAnsi="Book Antiqua" w:cstheme="majorHAnsi"/>
          <w:lang w:val="es-ES"/>
        </w:rPr>
      </w:pPr>
      <w:r w:rsidRPr="00F4149E">
        <w:rPr>
          <w:rFonts w:ascii="Book Antiqua" w:hAnsi="Book Antiqua" w:cstheme="majorHAnsi"/>
          <w:lang w:val="es-ES"/>
        </w:rPr>
        <w:t xml:space="preserve">Sin perjuicio de lo anterior, cualquier particular podrá denunciar violación de esta </w:t>
      </w:r>
      <w:r w:rsidR="00BD36FD">
        <w:rPr>
          <w:rFonts w:ascii="Book Antiqua" w:hAnsi="Book Antiqua" w:cstheme="majorHAnsi"/>
          <w:lang w:val="es-ES"/>
        </w:rPr>
        <w:t>o</w:t>
      </w:r>
      <w:r w:rsidRPr="00F4149E">
        <w:rPr>
          <w:rFonts w:ascii="Book Antiqua" w:hAnsi="Book Antiqua" w:cstheme="majorHAnsi"/>
          <w:lang w:val="es-ES"/>
        </w:rPr>
        <w:t>rdenanza, en cuyo caso la prueba se regirá por las normas generales.</w:t>
      </w:r>
    </w:p>
    <w:p w:rsidR="00C3162E" w:rsidRPr="00F4149E" w:rsidRDefault="00ED4E2B" w:rsidP="00802BF8">
      <w:pPr>
        <w:jc w:val="both"/>
        <w:rPr>
          <w:rFonts w:ascii="Book Antiqua" w:hAnsi="Book Antiqua" w:cstheme="majorHAnsi"/>
          <w:lang w:val="es-ES"/>
        </w:rPr>
      </w:pPr>
      <w:r w:rsidRPr="00F4149E">
        <w:rPr>
          <w:rFonts w:ascii="Book Antiqua" w:hAnsi="Book Antiqua" w:cstheme="majorHAnsi"/>
          <w:b/>
          <w:lang w:val="es-ES"/>
        </w:rPr>
        <w:t>Artículo</w:t>
      </w:r>
      <w:r w:rsidR="00C3162E" w:rsidRPr="00F4149E">
        <w:rPr>
          <w:rFonts w:ascii="Book Antiqua" w:hAnsi="Book Antiqua" w:cstheme="majorHAnsi"/>
          <w:b/>
          <w:lang w:val="es-ES"/>
        </w:rPr>
        <w:t xml:space="preserve"> 2</w:t>
      </w:r>
      <w:r w:rsidR="00A0497B" w:rsidRPr="00F4149E">
        <w:rPr>
          <w:rFonts w:ascii="Book Antiqua" w:hAnsi="Book Antiqua" w:cstheme="majorHAnsi"/>
          <w:b/>
          <w:lang w:val="es-ES"/>
        </w:rPr>
        <w:t>6</w:t>
      </w:r>
      <w:r w:rsidR="00C3162E" w:rsidRPr="00F4149E">
        <w:rPr>
          <w:rFonts w:ascii="Book Antiqua" w:hAnsi="Book Antiqua" w:cstheme="majorHAnsi"/>
          <w:b/>
          <w:lang w:val="es-ES"/>
        </w:rPr>
        <w:t>:</w:t>
      </w:r>
      <w:r w:rsidR="00C3162E" w:rsidRPr="00F4149E">
        <w:rPr>
          <w:rFonts w:ascii="Book Antiqua" w:hAnsi="Book Antiqua" w:cstheme="majorHAnsi"/>
          <w:lang w:val="es-ES"/>
        </w:rPr>
        <w:t xml:space="preserve"> </w:t>
      </w:r>
      <w:r w:rsidR="00BD36FD">
        <w:rPr>
          <w:rFonts w:ascii="Book Antiqua" w:hAnsi="Book Antiqua" w:cstheme="majorHAnsi"/>
          <w:lang w:val="es-ES"/>
        </w:rPr>
        <w:t>La</w:t>
      </w:r>
      <w:r w:rsidR="00C3162E" w:rsidRPr="00F4149E">
        <w:rPr>
          <w:rFonts w:ascii="Book Antiqua" w:hAnsi="Book Antiqua" w:cstheme="majorHAnsi"/>
          <w:lang w:val="es-ES"/>
        </w:rPr>
        <w:t xml:space="preserve"> infracción de cualquiera de los artículos para ejercer el comercio que regula esta </w:t>
      </w:r>
      <w:r w:rsidR="00BD36FD">
        <w:rPr>
          <w:rFonts w:ascii="Book Antiqua" w:hAnsi="Book Antiqua" w:cstheme="majorHAnsi"/>
          <w:lang w:val="es-ES"/>
        </w:rPr>
        <w:t>o</w:t>
      </w:r>
      <w:r w:rsidR="00C3162E" w:rsidRPr="00F4149E">
        <w:rPr>
          <w:rFonts w:ascii="Book Antiqua" w:hAnsi="Book Antiqua" w:cstheme="majorHAnsi"/>
          <w:lang w:val="es-ES"/>
        </w:rPr>
        <w:t>rdenanza, será sancionada con una multa</w:t>
      </w:r>
      <w:r w:rsidR="00BD36FD">
        <w:rPr>
          <w:rFonts w:ascii="Book Antiqua" w:hAnsi="Book Antiqua" w:cstheme="majorHAnsi"/>
          <w:lang w:val="es-ES"/>
        </w:rPr>
        <w:t xml:space="preserve"> de </w:t>
      </w:r>
      <w:r w:rsidR="00C3162E" w:rsidRPr="00F4149E">
        <w:rPr>
          <w:rFonts w:ascii="Book Antiqua" w:hAnsi="Book Antiqua" w:cstheme="majorHAnsi"/>
          <w:lang w:val="es-ES"/>
        </w:rPr>
        <w:t>0,5 a 5 U.T.M.</w:t>
      </w:r>
    </w:p>
    <w:p w:rsidR="00BD36FD" w:rsidRDefault="00BD36FD" w:rsidP="00802BF8">
      <w:pPr>
        <w:jc w:val="both"/>
        <w:rPr>
          <w:rFonts w:ascii="Book Antiqua" w:hAnsi="Book Antiqua" w:cstheme="majorHAnsi"/>
          <w:lang w:val="es-ES"/>
        </w:rPr>
      </w:pPr>
      <w:r w:rsidRPr="00F4149E">
        <w:rPr>
          <w:rFonts w:ascii="Book Antiqua" w:hAnsi="Book Antiqua" w:cstheme="majorHAnsi"/>
          <w:b/>
          <w:lang w:val="es-ES"/>
        </w:rPr>
        <w:t>Artículo</w:t>
      </w:r>
      <w:r w:rsidR="00F1023D" w:rsidRPr="00F4149E">
        <w:rPr>
          <w:rFonts w:ascii="Book Antiqua" w:hAnsi="Book Antiqua" w:cstheme="majorHAnsi"/>
          <w:b/>
          <w:lang w:val="es-ES"/>
        </w:rPr>
        <w:t xml:space="preserve"> </w:t>
      </w:r>
      <w:r w:rsidR="00A0497B" w:rsidRPr="00F4149E">
        <w:rPr>
          <w:rFonts w:ascii="Book Antiqua" w:hAnsi="Book Antiqua" w:cstheme="majorHAnsi"/>
          <w:b/>
          <w:lang w:val="es-ES"/>
        </w:rPr>
        <w:t>2</w:t>
      </w:r>
      <w:r w:rsidR="00B43FDB" w:rsidRPr="00F4149E">
        <w:rPr>
          <w:rFonts w:ascii="Book Antiqua" w:hAnsi="Book Antiqua" w:cstheme="majorHAnsi"/>
          <w:b/>
          <w:lang w:val="es-ES"/>
        </w:rPr>
        <w:t>7</w:t>
      </w:r>
      <w:r w:rsidR="00ED4E2B" w:rsidRPr="00F4149E">
        <w:rPr>
          <w:rFonts w:ascii="Book Antiqua" w:hAnsi="Book Antiqua" w:cstheme="majorHAnsi"/>
          <w:b/>
          <w:lang w:val="es-ES"/>
        </w:rPr>
        <w:t>:</w:t>
      </w:r>
      <w:r w:rsidR="00ED4E2B" w:rsidRPr="00F4149E">
        <w:rPr>
          <w:rFonts w:ascii="Book Antiqua" w:hAnsi="Book Antiqua" w:cstheme="majorHAnsi"/>
          <w:lang w:val="es-ES"/>
        </w:rPr>
        <w:t xml:space="preserve"> Los vehículos de los feriantes</w:t>
      </w:r>
      <w:r>
        <w:rPr>
          <w:rFonts w:ascii="Book Antiqua" w:hAnsi="Book Antiqua" w:cstheme="majorHAnsi"/>
          <w:lang w:val="es-ES"/>
        </w:rPr>
        <w:t xml:space="preserve"> </w:t>
      </w:r>
      <w:r w:rsidR="00ED4E2B" w:rsidRPr="00F4149E">
        <w:rPr>
          <w:rFonts w:ascii="Book Antiqua" w:hAnsi="Book Antiqua" w:cstheme="majorHAnsi"/>
          <w:lang w:val="es-ES"/>
        </w:rPr>
        <w:t xml:space="preserve">deberán quedar estacionados en puntos que no </w:t>
      </w:r>
      <w:r w:rsidR="006F05C9" w:rsidRPr="00F4149E">
        <w:rPr>
          <w:rFonts w:ascii="Book Antiqua" w:hAnsi="Book Antiqua" w:cstheme="majorHAnsi"/>
          <w:lang w:val="es-ES"/>
        </w:rPr>
        <w:t>obstaculices el</w:t>
      </w:r>
      <w:r w:rsidR="00ED4E2B" w:rsidRPr="00F4149E">
        <w:rPr>
          <w:rFonts w:ascii="Book Antiqua" w:hAnsi="Book Antiqua" w:cstheme="majorHAnsi"/>
          <w:lang w:val="es-ES"/>
        </w:rPr>
        <w:t xml:space="preserve"> transito del lugar; en ningún caso, se </w:t>
      </w:r>
      <w:r w:rsidR="006F05C9" w:rsidRPr="00F4149E">
        <w:rPr>
          <w:rFonts w:ascii="Book Antiqua" w:hAnsi="Book Antiqua" w:cstheme="majorHAnsi"/>
          <w:lang w:val="es-ES"/>
        </w:rPr>
        <w:t>deberán ocupar</w:t>
      </w:r>
      <w:r w:rsidR="00ED4E2B" w:rsidRPr="00F4149E">
        <w:rPr>
          <w:rFonts w:ascii="Book Antiqua" w:hAnsi="Book Antiqua" w:cstheme="majorHAnsi"/>
          <w:lang w:val="es-ES"/>
        </w:rPr>
        <w:t xml:space="preserve"> </w:t>
      </w:r>
      <w:r w:rsidR="006F05C9" w:rsidRPr="00F4149E">
        <w:rPr>
          <w:rFonts w:ascii="Book Antiqua" w:hAnsi="Book Antiqua" w:cstheme="majorHAnsi"/>
          <w:lang w:val="es-ES"/>
        </w:rPr>
        <w:t>las intercesiones de calles, como tampoco se permitirá la ocupación de salidas de vehículos de casas particulares.</w:t>
      </w:r>
    </w:p>
    <w:p w:rsidR="00BD36FD" w:rsidRDefault="006F05C9" w:rsidP="00802BF8">
      <w:pPr>
        <w:jc w:val="both"/>
        <w:rPr>
          <w:rFonts w:ascii="Book Antiqua" w:hAnsi="Book Antiqua" w:cstheme="majorHAnsi"/>
          <w:lang w:val="es-ES"/>
        </w:rPr>
      </w:pPr>
      <w:r w:rsidRPr="00F4149E">
        <w:rPr>
          <w:rFonts w:ascii="Book Antiqua" w:hAnsi="Book Antiqua" w:cstheme="majorHAnsi"/>
          <w:lang w:val="es-ES"/>
        </w:rPr>
        <w:t>En todo caso, no se permitirá el establecimiento de ningún vehículo sobre las aceras o que obstaculice la libre circulación de peatones por los costados de la feria, lo que será considerado falta grave.</w:t>
      </w:r>
    </w:p>
    <w:p w:rsidR="00802BF8" w:rsidRDefault="00802BF8" w:rsidP="00802BF8">
      <w:pPr>
        <w:jc w:val="both"/>
        <w:rPr>
          <w:rFonts w:ascii="Book Antiqua" w:hAnsi="Book Antiqua" w:cstheme="majorHAnsi"/>
          <w:b/>
          <w:lang w:val="es-ES"/>
        </w:rPr>
      </w:pPr>
    </w:p>
    <w:p w:rsidR="00BD36FD" w:rsidRPr="00F4149E" w:rsidRDefault="00BD36FD" w:rsidP="00BD36FD">
      <w:pPr>
        <w:jc w:val="center"/>
        <w:rPr>
          <w:rFonts w:ascii="Book Antiqua" w:hAnsi="Book Antiqua" w:cstheme="majorHAnsi"/>
          <w:b/>
          <w:lang w:val="es-ES"/>
        </w:rPr>
      </w:pPr>
      <w:r w:rsidRPr="00F4149E">
        <w:rPr>
          <w:rFonts w:ascii="Book Antiqua" w:hAnsi="Book Antiqua" w:cstheme="majorHAnsi"/>
          <w:b/>
          <w:lang w:val="es-ES"/>
        </w:rPr>
        <w:t>TITULO V</w:t>
      </w:r>
    </w:p>
    <w:p w:rsidR="00BD36FD" w:rsidRDefault="00BD36FD" w:rsidP="00BD36FD">
      <w:pPr>
        <w:jc w:val="center"/>
        <w:rPr>
          <w:rFonts w:ascii="Book Antiqua" w:hAnsi="Book Antiqua" w:cstheme="majorHAnsi"/>
          <w:b/>
          <w:lang w:val="es-ES"/>
        </w:rPr>
      </w:pPr>
      <w:r>
        <w:rPr>
          <w:rFonts w:ascii="Book Antiqua" w:hAnsi="Book Antiqua" w:cstheme="majorHAnsi"/>
          <w:b/>
          <w:lang w:val="es-ES"/>
        </w:rPr>
        <w:t xml:space="preserve">Artículos transitorios </w:t>
      </w:r>
    </w:p>
    <w:p w:rsidR="00BD36FD" w:rsidRDefault="00BD36FD" w:rsidP="00BD36FD">
      <w:pPr>
        <w:jc w:val="both"/>
        <w:rPr>
          <w:rFonts w:ascii="Book Antiqua" w:hAnsi="Book Antiqua" w:cstheme="majorHAnsi"/>
          <w:lang w:val="es-ES"/>
        </w:rPr>
      </w:pPr>
      <w:r w:rsidRPr="00F4149E">
        <w:rPr>
          <w:rFonts w:ascii="Book Antiqua" w:hAnsi="Book Antiqua" w:cstheme="majorHAnsi"/>
          <w:b/>
          <w:lang w:val="es-ES"/>
        </w:rPr>
        <w:t>Artículo 2</w:t>
      </w:r>
      <w:r>
        <w:rPr>
          <w:rFonts w:ascii="Book Antiqua" w:hAnsi="Book Antiqua" w:cstheme="majorHAnsi"/>
          <w:b/>
          <w:lang w:val="es-ES"/>
        </w:rPr>
        <w:t>8</w:t>
      </w:r>
      <w:r w:rsidRPr="00F4149E">
        <w:rPr>
          <w:rFonts w:ascii="Book Antiqua" w:hAnsi="Book Antiqua" w:cstheme="majorHAnsi"/>
          <w:b/>
          <w:lang w:val="es-ES"/>
        </w:rPr>
        <w:t>:</w:t>
      </w:r>
      <w:r w:rsidRPr="00F4149E">
        <w:rPr>
          <w:rFonts w:ascii="Book Antiqua" w:hAnsi="Book Antiqua" w:cstheme="majorHAnsi"/>
          <w:lang w:val="es-ES"/>
        </w:rPr>
        <w:t xml:space="preserve"> L</w:t>
      </w:r>
      <w:r>
        <w:rPr>
          <w:rFonts w:ascii="Book Antiqua" w:hAnsi="Book Antiqua" w:cstheme="majorHAnsi"/>
          <w:lang w:val="es-ES"/>
        </w:rPr>
        <w:t>a presente ordenanza comenzará a regir a contra del primer día siguiente a su publicación en la página web de la Municipalidad de Empedrado.</w:t>
      </w:r>
    </w:p>
    <w:p w:rsidR="00BD36FD" w:rsidRDefault="00BD36FD" w:rsidP="00BD36FD">
      <w:pPr>
        <w:spacing w:after="0"/>
        <w:jc w:val="both"/>
        <w:rPr>
          <w:rFonts w:ascii="Book Antiqua" w:hAnsi="Book Antiqua" w:cstheme="majorHAnsi"/>
          <w:b/>
          <w:lang w:val="es-ES"/>
        </w:rPr>
      </w:pPr>
    </w:p>
    <w:p w:rsidR="006F05C9" w:rsidRPr="00F4149E" w:rsidRDefault="006F05C9" w:rsidP="000C5B62">
      <w:pPr>
        <w:jc w:val="both"/>
        <w:rPr>
          <w:rFonts w:ascii="Book Antiqua" w:hAnsi="Book Antiqua" w:cstheme="majorHAnsi"/>
          <w:b/>
          <w:lang w:val="es-ES"/>
        </w:rPr>
      </w:pPr>
      <w:r w:rsidRPr="00F4149E">
        <w:rPr>
          <w:rFonts w:ascii="Book Antiqua" w:hAnsi="Book Antiqua" w:cstheme="majorHAnsi"/>
          <w:b/>
          <w:lang w:val="es-ES"/>
        </w:rPr>
        <w:t>ANOTESE, COMUNIQUESE Y ARCHIVESE</w:t>
      </w:r>
    </w:p>
    <w:p w:rsidR="00B43FDB" w:rsidRPr="00F4149E" w:rsidRDefault="00B43FDB" w:rsidP="000C5B62">
      <w:pPr>
        <w:jc w:val="both"/>
        <w:rPr>
          <w:rFonts w:ascii="Book Antiqua" w:hAnsi="Book Antiqua" w:cstheme="majorHAnsi"/>
          <w:b/>
          <w:lang w:val="es-ES"/>
        </w:rPr>
      </w:pPr>
    </w:p>
    <w:p w:rsidR="00B43FDB" w:rsidRDefault="00B43FDB" w:rsidP="000C5B62">
      <w:pPr>
        <w:jc w:val="both"/>
        <w:rPr>
          <w:rFonts w:ascii="Book Antiqua" w:hAnsi="Book Antiqua" w:cstheme="majorHAnsi"/>
          <w:b/>
          <w:lang w:val="es-ES"/>
        </w:rPr>
      </w:pPr>
    </w:p>
    <w:p w:rsidR="006F05C9" w:rsidRPr="00F4149E" w:rsidRDefault="006F05C9" w:rsidP="00BD36FD">
      <w:pPr>
        <w:spacing w:after="0"/>
        <w:jc w:val="both"/>
        <w:rPr>
          <w:rFonts w:ascii="Book Antiqua" w:hAnsi="Book Antiqua" w:cstheme="majorHAnsi"/>
          <w:lang w:val="es-ES"/>
        </w:rPr>
      </w:pPr>
    </w:p>
    <w:p w:rsidR="006F05C9" w:rsidRPr="00F4149E" w:rsidRDefault="00A971FF" w:rsidP="00BD36FD">
      <w:pPr>
        <w:spacing w:after="0"/>
        <w:jc w:val="both"/>
        <w:rPr>
          <w:rFonts w:ascii="Book Antiqua" w:hAnsi="Book Antiqua" w:cstheme="majorHAnsi"/>
          <w:b/>
          <w:lang w:val="es-ES"/>
        </w:rPr>
      </w:pPr>
      <w:r>
        <w:rPr>
          <w:rFonts w:ascii="Book Antiqua" w:hAnsi="Book Antiqua" w:cstheme="majorHAnsi"/>
          <w:b/>
          <w:lang w:val="es-ES"/>
        </w:rPr>
        <w:t xml:space="preserve">VIVIANA MOLINA CASTILLO </w:t>
      </w:r>
      <w:r w:rsidR="006F05C9" w:rsidRPr="00F4149E">
        <w:rPr>
          <w:rFonts w:ascii="Book Antiqua" w:hAnsi="Book Antiqua" w:cstheme="majorHAnsi"/>
          <w:b/>
          <w:lang w:val="es-ES"/>
        </w:rPr>
        <w:t xml:space="preserve">                                       </w:t>
      </w:r>
      <w:r w:rsidR="00BD36FD">
        <w:rPr>
          <w:rFonts w:ascii="Book Antiqua" w:hAnsi="Book Antiqua" w:cstheme="majorHAnsi"/>
          <w:b/>
          <w:lang w:val="es-ES"/>
        </w:rPr>
        <w:t>DANIEL MORALES VALDÉS</w:t>
      </w:r>
    </w:p>
    <w:p w:rsidR="00D67041" w:rsidRPr="00F4149E" w:rsidRDefault="006F05C9" w:rsidP="00A971FF">
      <w:pPr>
        <w:spacing w:after="0"/>
        <w:jc w:val="both"/>
        <w:rPr>
          <w:rFonts w:ascii="Book Antiqua" w:hAnsi="Book Antiqua" w:cstheme="majorHAnsi"/>
          <w:b/>
          <w:lang w:val="es-ES"/>
        </w:rPr>
      </w:pPr>
      <w:r w:rsidRPr="00F4149E">
        <w:rPr>
          <w:rFonts w:ascii="Book Antiqua" w:hAnsi="Book Antiqua" w:cstheme="majorHAnsi"/>
          <w:b/>
          <w:lang w:val="es-ES"/>
        </w:rPr>
        <w:t>SECRETARIO MUNICIPAL</w:t>
      </w:r>
      <w:r w:rsidR="00A971FF">
        <w:rPr>
          <w:rFonts w:ascii="Book Antiqua" w:hAnsi="Book Antiqua" w:cstheme="majorHAnsi"/>
          <w:b/>
          <w:lang w:val="es-ES"/>
        </w:rPr>
        <w:t xml:space="preserve"> (</w:t>
      </w:r>
      <w:proofErr w:type="gramStart"/>
      <w:r w:rsidR="00A971FF">
        <w:rPr>
          <w:rFonts w:ascii="Book Antiqua" w:hAnsi="Book Antiqua" w:cstheme="majorHAnsi"/>
          <w:b/>
          <w:lang w:val="es-ES"/>
        </w:rPr>
        <w:t>S)</w:t>
      </w:r>
      <w:r w:rsidRPr="00F4149E">
        <w:rPr>
          <w:rFonts w:ascii="Book Antiqua" w:hAnsi="Book Antiqua" w:cstheme="majorHAnsi"/>
          <w:b/>
          <w:lang w:val="es-ES"/>
        </w:rPr>
        <w:t xml:space="preserve">   </w:t>
      </w:r>
      <w:proofErr w:type="gramEnd"/>
      <w:r w:rsidRPr="00F4149E">
        <w:rPr>
          <w:rFonts w:ascii="Book Antiqua" w:hAnsi="Book Antiqua" w:cstheme="majorHAnsi"/>
          <w:b/>
          <w:lang w:val="es-ES"/>
        </w:rPr>
        <w:t xml:space="preserve">                                                        A</w:t>
      </w:r>
      <w:r w:rsidR="00A971FF">
        <w:rPr>
          <w:rFonts w:ascii="Book Antiqua" w:hAnsi="Book Antiqua" w:cstheme="majorHAnsi"/>
          <w:b/>
          <w:lang w:val="es-ES"/>
        </w:rPr>
        <w:t>LCALDE (S)</w:t>
      </w:r>
      <w:r w:rsidR="00BD36FD">
        <w:rPr>
          <w:rFonts w:ascii="Book Antiqua" w:hAnsi="Book Antiqua" w:cstheme="majorHAnsi"/>
          <w:b/>
          <w:lang w:val="es-ES"/>
        </w:rPr>
        <w:t xml:space="preserve"> </w:t>
      </w:r>
      <w:r w:rsidR="00D67041" w:rsidRPr="00F4149E">
        <w:rPr>
          <w:rFonts w:ascii="Book Antiqua" w:hAnsi="Book Antiqua" w:cstheme="majorHAnsi"/>
          <w:b/>
          <w:lang w:val="es-ES"/>
        </w:rPr>
        <w:tab/>
      </w:r>
      <w:r w:rsidR="00D67041" w:rsidRPr="00F4149E">
        <w:rPr>
          <w:rFonts w:ascii="Book Antiqua" w:hAnsi="Book Antiqua" w:cstheme="majorHAnsi"/>
          <w:b/>
          <w:lang w:val="es-ES"/>
        </w:rPr>
        <w:tab/>
      </w:r>
    </w:p>
    <w:p w:rsidR="00BB5D4E" w:rsidRDefault="00BB5D4E" w:rsidP="00BB5D4E">
      <w:pPr>
        <w:spacing w:after="0"/>
        <w:jc w:val="both"/>
        <w:rPr>
          <w:rFonts w:ascii="Book Antiqua" w:hAnsi="Book Antiqua" w:cstheme="majorHAnsi"/>
          <w:sz w:val="18"/>
          <w:szCs w:val="18"/>
          <w:lang w:val="es-ES"/>
        </w:rPr>
      </w:pPr>
    </w:p>
    <w:p w:rsidR="008062FA" w:rsidRPr="00BB5D4E" w:rsidRDefault="00BB5D4E" w:rsidP="00BB5D4E">
      <w:pPr>
        <w:spacing w:after="0"/>
        <w:jc w:val="both"/>
        <w:rPr>
          <w:rFonts w:ascii="Book Antiqua" w:hAnsi="Book Antiqua" w:cstheme="majorHAnsi"/>
          <w:sz w:val="18"/>
          <w:szCs w:val="18"/>
          <w:lang w:val="es-ES"/>
        </w:rPr>
      </w:pPr>
      <w:r w:rsidRPr="00BB5D4E">
        <w:rPr>
          <w:rFonts w:ascii="Book Antiqua" w:hAnsi="Book Antiqua" w:cstheme="majorHAnsi"/>
          <w:sz w:val="18"/>
          <w:szCs w:val="18"/>
          <w:lang w:val="es-ES"/>
        </w:rPr>
        <w:t>JRC/APR/</w:t>
      </w:r>
      <w:proofErr w:type="spellStart"/>
      <w:r w:rsidRPr="00BB5D4E">
        <w:rPr>
          <w:rFonts w:ascii="Book Antiqua" w:hAnsi="Book Antiqua" w:cstheme="majorHAnsi"/>
          <w:sz w:val="18"/>
          <w:szCs w:val="18"/>
          <w:lang w:val="es-ES"/>
        </w:rPr>
        <w:t>jrc</w:t>
      </w:r>
      <w:proofErr w:type="spellEnd"/>
    </w:p>
    <w:p w:rsidR="00BB5D4E" w:rsidRPr="00BB5D4E" w:rsidRDefault="00BB5D4E" w:rsidP="00BB5D4E">
      <w:pPr>
        <w:spacing w:after="0"/>
        <w:jc w:val="both"/>
        <w:rPr>
          <w:rFonts w:ascii="Book Antiqua" w:hAnsi="Book Antiqua" w:cstheme="majorHAnsi"/>
          <w:b/>
          <w:sz w:val="18"/>
          <w:szCs w:val="18"/>
          <w:lang w:val="es-ES"/>
        </w:rPr>
      </w:pPr>
      <w:r w:rsidRPr="00BB5D4E">
        <w:rPr>
          <w:rFonts w:ascii="Book Antiqua" w:hAnsi="Book Antiqua" w:cstheme="majorHAnsi"/>
          <w:b/>
          <w:sz w:val="18"/>
          <w:szCs w:val="18"/>
          <w:lang w:val="es-ES"/>
        </w:rPr>
        <w:t>DISTRIBUCIÓN:</w:t>
      </w:r>
    </w:p>
    <w:p w:rsidR="00BB5D4E" w:rsidRPr="00BB5D4E" w:rsidRDefault="00BB5D4E" w:rsidP="00BB5D4E">
      <w:pPr>
        <w:spacing w:after="0"/>
        <w:jc w:val="both"/>
        <w:rPr>
          <w:rFonts w:ascii="Book Antiqua" w:hAnsi="Book Antiqua" w:cstheme="majorHAnsi"/>
          <w:sz w:val="18"/>
          <w:szCs w:val="18"/>
          <w:lang w:val="es-ES"/>
        </w:rPr>
      </w:pPr>
      <w:r w:rsidRPr="00BB5D4E">
        <w:rPr>
          <w:rFonts w:ascii="Book Antiqua" w:hAnsi="Book Antiqua" w:cstheme="majorHAnsi"/>
          <w:sz w:val="18"/>
          <w:szCs w:val="18"/>
          <w:lang w:val="es-ES"/>
        </w:rPr>
        <w:t xml:space="preserve">1.- Dpto. de Patentes y Rentas </w:t>
      </w:r>
    </w:p>
    <w:p w:rsidR="00BB5D4E" w:rsidRPr="00BB5D4E" w:rsidRDefault="00BB5D4E" w:rsidP="00BB5D4E">
      <w:pPr>
        <w:spacing w:after="0"/>
        <w:jc w:val="both"/>
        <w:rPr>
          <w:rFonts w:ascii="Book Antiqua" w:hAnsi="Book Antiqua" w:cstheme="majorHAnsi"/>
          <w:sz w:val="18"/>
          <w:szCs w:val="18"/>
          <w:lang w:val="es-ES"/>
        </w:rPr>
      </w:pPr>
      <w:r w:rsidRPr="00BB5D4E">
        <w:rPr>
          <w:rFonts w:ascii="Book Antiqua" w:hAnsi="Book Antiqua" w:cstheme="majorHAnsi"/>
          <w:sz w:val="18"/>
          <w:szCs w:val="18"/>
          <w:lang w:val="es-ES"/>
        </w:rPr>
        <w:t>2.- Transparencia</w:t>
      </w:r>
    </w:p>
    <w:p w:rsidR="00BB5D4E" w:rsidRPr="00BB5D4E" w:rsidRDefault="00BB5D4E" w:rsidP="00BB5D4E">
      <w:pPr>
        <w:spacing w:after="0"/>
        <w:jc w:val="both"/>
        <w:rPr>
          <w:rFonts w:ascii="Book Antiqua" w:hAnsi="Book Antiqua" w:cstheme="majorHAnsi"/>
          <w:sz w:val="18"/>
          <w:szCs w:val="18"/>
          <w:lang w:val="es-ES"/>
        </w:rPr>
      </w:pPr>
      <w:r w:rsidRPr="00BB5D4E">
        <w:rPr>
          <w:rFonts w:ascii="Book Antiqua" w:hAnsi="Book Antiqua" w:cstheme="majorHAnsi"/>
          <w:sz w:val="18"/>
          <w:szCs w:val="18"/>
          <w:lang w:val="es-ES"/>
        </w:rPr>
        <w:t>3.- Juzgado de Policía Local</w:t>
      </w:r>
    </w:p>
    <w:p w:rsidR="00BB5D4E" w:rsidRDefault="00BB5D4E" w:rsidP="00BB5D4E">
      <w:pPr>
        <w:spacing w:after="0"/>
        <w:jc w:val="both"/>
        <w:rPr>
          <w:rFonts w:ascii="Book Antiqua" w:hAnsi="Book Antiqua" w:cstheme="majorHAnsi"/>
          <w:sz w:val="18"/>
          <w:szCs w:val="18"/>
          <w:lang w:val="es-ES"/>
        </w:rPr>
      </w:pPr>
      <w:r w:rsidRPr="00BB5D4E">
        <w:rPr>
          <w:rFonts w:ascii="Book Antiqua" w:hAnsi="Book Antiqua" w:cstheme="majorHAnsi"/>
          <w:sz w:val="18"/>
          <w:szCs w:val="18"/>
          <w:lang w:val="es-ES"/>
        </w:rPr>
        <w:t xml:space="preserve">4.- Reten de Carabineros Empedrado </w:t>
      </w:r>
    </w:p>
    <w:p w:rsidR="00BB5D4E" w:rsidRPr="00BB5D4E" w:rsidRDefault="00BB5D4E" w:rsidP="00BB5D4E">
      <w:pPr>
        <w:spacing w:after="0"/>
        <w:jc w:val="both"/>
        <w:rPr>
          <w:rFonts w:ascii="Book Antiqua" w:hAnsi="Book Antiqua" w:cstheme="majorHAnsi"/>
          <w:sz w:val="18"/>
          <w:szCs w:val="18"/>
          <w:lang w:val="es-ES"/>
        </w:rPr>
      </w:pPr>
      <w:r>
        <w:rPr>
          <w:rFonts w:ascii="Book Antiqua" w:hAnsi="Book Antiqua" w:cstheme="majorHAnsi"/>
          <w:sz w:val="18"/>
          <w:szCs w:val="18"/>
          <w:lang w:val="es-ES"/>
        </w:rPr>
        <w:t xml:space="preserve">5.- Archivo </w:t>
      </w:r>
      <w:bookmarkStart w:id="0" w:name="_GoBack"/>
      <w:bookmarkEnd w:id="0"/>
    </w:p>
    <w:sectPr w:rsidR="00BB5D4E" w:rsidRPr="00BB5D4E" w:rsidSect="00802BF8">
      <w:footerReference w:type="default" r:id="rId9"/>
      <w:pgSz w:w="12240" w:h="18720" w:code="14"/>
      <w:pgMar w:top="1135" w:right="1701"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507" w:rsidRDefault="00514507" w:rsidP="00673D57">
      <w:pPr>
        <w:spacing w:after="0" w:line="240" w:lineRule="auto"/>
      </w:pPr>
      <w:r>
        <w:separator/>
      </w:r>
    </w:p>
  </w:endnote>
  <w:endnote w:type="continuationSeparator" w:id="0">
    <w:p w:rsidR="00514507" w:rsidRDefault="00514507" w:rsidP="00673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9207"/>
      <w:docPartObj>
        <w:docPartGallery w:val="Page Numbers (Bottom of Page)"/>
        <w:docPartUnique/>
      </w:docPartObj>
    </w:sdtPr>
    <w:sdtEndPr/>
    <w:sdtContent>
      <w:p w:rsidR="004A0411" w:rsidRDefault="004A0411">
        <w:pPr>
          <w:pStyle w:val="Piedepgina"/>
          <w:jc w:val="right"/>
        </w:pPr>
        <w:r>
          <w:fldChar w:fldCharType="begin"/>
        </w:r>
        <w:r>
          <w:instrText>PAGE   \* MERGEFORMAT</w:instrText>
        </w:r>
        <w:r>
          <w:fldChar w:fldCharType="separate"/>
        </w:r>
        <w:r>
          <w:rPr>
            <w:lang w:val="es-ES"/>
          </w:rPr>
          <w:t>2</w:t>
        </w:r>
        <w:r>
          <w:fldChar w:fldCharType="end"/>
        </w:r>
      </w:p>
    </w:sdtContent>
  </w:sdt>
  <w:p w:rsidR="004A0411" w:rsidRDefault="004A04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507" w:rsidRDefault="00514507" w:rsidP="00673D57">
      <w:pPr>
        <w:spacing w:after="0" w:line="240" w:lineRule="auto"/>
      </w:pPr>
      <w:r>
        <w:separator/>
      </w:r>
    </w:p>
  </w:footnote>
  <w:footnote w:type="continuationSeparator" w:id="0">
    <w:p w:rsidR="00514507" w:rsidRDefault="00514507" w:rsidP="00673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1B12"/>
    <w:multiLevelType w:val="hybridMultilevel"/>
    <w:tmpl w:val="BED2FF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79C1DE3"/>
    <w:multiLevelType w:val="hybridMultilevel"/>
    <w:tmpl w:val="641AC49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B0E4546"/>
    <w:multiLevelType w:val="hybridMultilevel"/>
    <w:tmpl w:val="C4E2C68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F565B4B"/>
    <w:multiLevelType w:val="hybridMultilevel"/>
    <w:tmpl w:val="0BA4E2C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76608A5"/>
    <w:multiLevelType w:val="hybridMultilevel"/>
    <w:tmpl w:val="DFCC54E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5175046"/>
    <w:multiLevelType w:val="hybridMultilevel"/>
    <w:tmpl w:val="CAFCB240"/>
    <w:lvl w:ilvl="0" w:tplc="C5C0FF74">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4A7F2FA4"/>
    <w:multiLevelType w:val="hybridMultilevel"/>
    <w:tmpl w:val="AAA881F8"/>
    <w:lvl w:ilvl="0" w:tplc="BD3C52BE">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B373B3B"/>
    <w:multiLevelType w:val="hybridMultilevel"/>
    <w:tmpl w:val="A4FCD81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A8E4800"/>
    <w:multiLevelType w:val="hybridMultilevel"/>
    <w:tmpl w:val="1B06F37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C1B3E89"/>
    <w:multiLevelType w:val="hybridMultilevel"/>
    <w:tmpl w:val="92BEE9F6"/>
    <w:lvl w:ilvl="0" w:tplc="D6CA9F3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7212779C"/>
    <w:multiLevelType w:val="hybridMultilevel"/>
    <w:tmpl w:val="F10ACAB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C076F98"/>
    <w:multiLevelType w:val="hybridMultilevel"/>
    <w:tmpl w:val="29748B0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9"/>
  </w:num>
  <w:num w:numId="5">
    <w:abstractNumId w:val="4"/>
  </w:num>
  <w:num w:numId="6">
    <w:abstractNumId w:val="6"/>
  </w:num>
  <w:num w:numId="7">
    <w:abstractNumId w:val="11"/>
  </w:num>
  <w:num w:numId="8">
    <w:abstractNumId w:val="10"/>
  </w:num>
  <w:num w:numId="9">
    <w:abstractNumId w:val="0"/>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D57"/>
    <w:rsid w:val="000149C8"/>
    <w:rsid w:val="000317D7"/>
    <w:rsid w:val="00040AD0"/>
    <w:rsid w:val="000C5B62"/>
    <w:rsid w:val="001A47EC"/>
    <w:rsid w:val="00210350"/>
    <w:rsid w:val="0023201F"/>
    <w:rsid w:val="00286ED2"/>
    <w:rsid w:val="002C796A"/>
    <w:rsid w:val="00323A91"/>
    <w:rsid w:val="003B4745"/>
    <w:rsid w:val="003C056C"/>
    <w:rsid w:val="003E317F"/>
    <w:rsid w:val="00415F54"/>
    <w:rsid w:val="004A0411"/>
    <w:rsid w:val="004D28C6"/>
    <w:rsid w:val="00514507"/>
    <w:rsid w:val="00532652"/>
    <w:rsid w:val="00533B75"/>
    <w:rsid w:val="00547D81"/>
    <w:rsid w:val="00596D08"/>
    <w:rsid w:val="00604D6C"/>
    <w:rsid w:val="00673D57"/>
    <w:rsid w:val="00683FC1"/>
    <w:rsid w:val="006F05C9"/>
    <w:rsid w:val="006F6485"/>
    <w:rsid w:val="00736F60"/>
    <w:rsid w:val="00802BF8"/>
    <w:rsid w:val="008062FA"/>
    <w:rsid w:val="00806B6A"/>
    <w:rsid w:val="008200BD"/>
    <w:rsid w:val="008335F6"/>
    <w:rsid w:val="008376E4"/>
    <w:rsid w:val="008E214D"/>
    <w:rsid w:val="00901EA2"/>
    <w:rsid w:val="0093638A"/>
    <w:rsid w:val="00997431"/>
    <w:rsid w:val="00A0497B"/>
    <w:rsid w:val="00A40FFC"/>
    <w:rsid w:val="00A61534"/>
    <w:rsid w:val="00A971FF"/>
    <w:rsid w:val="00B01822"/>
    <w:rsid w:val="00B43FDB"/>
    <w:rsid w:val="00B76952"/>
    <w:rsid w:val="00B80947"/>
    <w:rsid w:val="00BB5D4E"/>
    <w:rsid w:val="00BC1BBF"/>
    <w:rsid w:val="00BD36FD"/>
    <w:rsid w:val="00BE2BB7"/>
    <w:rsid w:val="00C3162E"/>
    <w:rsid w:val="00CE55C5"/>
    <w:rsid w:val="00D15D27"/>
    <w:rsid w:val="00D37EEF"/>
    <w:rsid w:val="00D67041"/>
    <w:rsid w:val="00D70206"/>
    <w:rsid w:val="00DB0C55"/>
    <w:rsid w:val="00DD737C"/>
    <w:rsid w:val="00DF0572"/>
    <w:rsid w:val="00E0738B"/>
    <w:rsid w:val="00E77E18"/>
    <w:rsid w:val="00E8325C"/>
    <w:rsid w:val="00EC1985"/>
    <w:rsid w:val="00ED4E2B"/>
    <w:rsid w:val="00F1023D"/>
    <w:rsid w:val="00F27795"/>
    <w:rsid w:val="00F4149E"/>
    <w:rsid w:val="00F8185F"/>
    <w:rsid w:val="00F83F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F9D0CC"/>
  <w15:chartTrackingRefBased/>
  <w15:docId w15:val="{DB3B191E-056B-406A-86CD-3B61768F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3D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3D57"/>
  </w:style>
  <w:style w:type="paragraph" w:styleId="Piedepgina">
    <w:name w:val="footer"/>
    <w:basedOn w:val="Normal"/>
    <w:link w:val="PiedepginaCar"/>
    <w:uiPriority w:val="99"/>
    <w:unhideWhenUsed/>
    <w:rsid w:val="00673D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3D57"/>
  </w:style>
  <w:style w:type="paragraph" w:styleId="Prrafodelista">
    <w:name w:val="List Paragraph"/>
    <w:basedOn w:val="Normal"/>
    <w:uiPriority w:val="34"/>
    <w:qFormat/>
    <w:rsid w:val="00673D57"/>
    <w:pPr>
      <w:ind w:left="720"/>
      <w:contextualSpacing/>
    </w:pPr>
  </w:style>
  <w:style w:type="paragraph" w:styleId="Textodeglobo">
    <w:name w:val="Balloon Text"/>
    <w:basedOn w:val="Normal"/>
    <w:link w:val="TextodegloboCar"/>
    <w:uiPriority w:val="99"/>
    <w:semiHidden/>
    <w:unhideWhenUsed/>
    <w:rsid w:val="00BB5D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5D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5</Pages>
  <Words>1935</Words>
  <Characters>10648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Empedrado</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dc:creator>
  <cp:keywords/>
  <dc:description/>
  <cp:lastModifiedBy>SecretarioMunicipal</cp:lastModifiedBy>
  <cp:revision>5</cp:revision>
  <cp:lastPrinted>2021-12-20T15:37:00Z</cp:lastPrinted>
  <dcterms:created xsi:type="dcterms:W3CDTF">2021-12-20T12:37:00Z</dcterms:created>
  <dcterms:modified xsi:type="dcterms:W3CDTF">2021-12-20T15:41:00Z</dcterms:modified>
</cp:coreProperties>
</file>